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74CA4" w14:textId="77777777" w:rsidR="00281189" w:rsidRDefault="00554511" w:rsidP="00B61337">
      <w:pPr>
        <w:ind w:right="270"/>
        <w:rPr>
          <w:rFonts w:ascii="Arial" w:hAnsi="Arial" w:cs="Arial"/>
          <w:b/>
          <w:szCs w:val="28"/>
          <w:u w:val="single"/>
        </w:rPr>
      </w:pPr>
      <w:r>
        <w:rPr>
          <w:noProof/>
        </w:rPr>
        <mc:AlternateContent>
          <mc:Choice Requires="wps">
            <w:drawing>
              <wp:anchor distT="0" distB="0" distL="114300" distR="114300" simplePos="0" relativeHeight="251657728" behindDoc="0" locked="0" layoutInCell="1" allowOverlap="1" wp14:anchorId="7F01BDA2" wp14:editId="00D4F7C7">
                <wp:simplePos x="0" y="0"/>
                <wp:positionH relativeFrom="column">
                  <wp:posOffset>-213360</wp:posOffset>
                </wp:positionH>
                <wp:positionV relativeFrom="paragraph">
                  <wp:posOffset>149225</wp:posOffset>
                </wp:positionV>
                <wp:extent cx="6187440" cy="1026160"/>
                <wp:effectExtent l="0" t="0" r="0" b="25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87440" cy="1026160"/>
                        </a:xfrm>
                        <a:prstGeom prst="rect">
                          <a:avLst/>
                        </a:prstGeom>
                        <a:noFill/>
                        <a:ln>
                          <a:noFill/>
                        </a:ln>
                        <a:effectLst/>
                      </wps:spPr>
                      <wps:txbx>
                        <w:txbxContent>
                          <w:p w14:paraId="0C93DD22" w14:textId="1BABCBBC" w:rsidR="00281189" w:rsidRPr="009403BB" w:rsidRDefault="00281189" w:rsidP="00281189">
                            <w:pPr>
                              <w:widowControl w:val="0"/>
                              <w:tabs>
                                <w:tab w:val="center" w:pos="4680"/>
                              </w:tabs>
                              <w:jc w:val="center"/>
                              <w:rPr>
                                <w:rFonts w:ascii="Karbon Hairline" w:hAnsi="Karbon Hairline"/>
                                <w:b/>
                                <w:sz w:val="48"/>
                                <w:szCs w:val="48"/>
                              </w:rPr>
                            </w:pPr>
                            <w:r w:rsidRPr="009403BB">
                              <w:rPr>
                                <w:rFonts w:ascii="Karbon Hairline" w:hAnsi="Karbon Hairline"/>
                                <w:b/>
                                <w:sz w:val="48"/>
                                <w:szCs w:val="48"/>
                              </w:rPr>
                              <w:t xml:space="preserve">Community Advisory Committee </w:t>
                            </w:r>
                            <w:r w:rsidR="001C0013">
                              <w:rPr>
                                <w:rFonts w:ascii="Karbon Hairline" w:hAnsi="Karbon Hairline"/>
                                <w:b/>
                                <w:sz w:val="48"/>
                                <w:szCs w:val="48"/>
                              </w:rPr>
                              <w:t>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7F01BDA2" id="_x0000_t202" coordsize="21600,21600" o:spt="202" path="m,l,21600r21600,l21600,xe">
                <v:stroke joinstyle="miter"/>
                <v:path gradientshapeok="t" o:connecttype="rect"/>
              </v:shapetype>
              <v:shape id="Text Box 3" o:spid="_x0000_s1026" type="#_x0000_t202" style="position:absolute;margin-left:-16.8pt;margin-top:11.75pt;width:487.2pt;height:8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" filled="f" stroked="f">
                <v:textbox style="mso-fit-shape-to-text:t">
                  <w:txbxContent>
                    <w:p w14:paraId="0C93DD22" w14:textId="1BABCBBC" w:rsidR="00281189" w:rsidRPr="009403BB" w:rsidRDefault="00281189" w:rsidP="00281189">
                      <w:pPr>
                        <w:widowControl w:val="0"/>
                        <w:tabs>
                          <w:tab w:val="center" w:pos="4680"/>
                        </w:tabs>
                        <w:jc w:val="center"/>
                        <w:rPr>
                          <w:rFonts w:ascii="Karbon Hairline" w:hAnsi="Karbon Hairline"/>
                          <w:b/>
                          <w:sz w:val="48"/>
                          <w:szCs w:val="48"/>
                        </w:rPr>
                      </w:pPr>
                      <w:r w:rsidRPr="009403BB">
                        <w:rPr>
                          <w:rFonts w:ascii="Karbon Hairline" w:hAnsi="Karbon Hairline"/>
                          <w:b/>
                          <w:sz w:val="48"/>
                          <w:szCs w:val="48"/>
                        </w:rPr>
                        <w:t xml:space="preserve">Community Advisory Committee </w:t>
                      </w:r>
                      <w:r w:rsidR="001C0013">
                        <w:rPr>
                          <w:rFonts w:ascii="Karbon Hairline" w:hAnsi="Karbon Hairline"/>
                          <w:b/>
                          <w:sz w:val="48"/>
                          <w:szCs w:val="48"/>
                        </w:rPr>
                        <w:t>Minutes</w:t>
                      </w:r>
                    </w:p>
                  </w:txbxContent>
                </v:textbox>
                <w10:wrap type="square"/>
              </v:shape>
            </w:pict>
          </mc:Fallback>
        </mc:AlternateContent>
      </w:r>
    </w:p>
    <w:p w14:paraId="46341B40" w14:textId="71C59DAD" w:rsidR="00281189" w:rsidRPr="00B61337" w:rsidRDefault="00281189" w:rsidP="00281189">
      <w:pPr>
        <w:widowControl w:val="0"/>
        <w:rPr>
          <w:rFonts w:ascii="Arial" w:hAnsi="Arial" w:cs="Arial"/>
          <w:sz w:val="22"/>
          <w:szCs w:val="22"/>
        </w:rPr>
      </w:pPr>
      <w:r w:rsidRPr="00B61337">
        <w:rPr>
          <w:rFonts w:ascii="Arial" w:hAnsi="Arial" w:cs="Arial"/>
          <w:b/>
          <w:sz w:val="22"/>
          <w:szCs w:val="22"/>
          <w:u w:val="single"/>
        </w:rPr>
        <w:t>Date</w:t>
      </w:r>
      <w:r w:rsidRPr="00B61337">
        <w:rPr>
          <w:rFonts w:ascii="Arial" w:hAnsi="Arial" w:cs="Arial"/>
          <w:b/>
          <w:sz w:val="22"/>
          <w:szCs w:val="22"/>
        </w:rPr>
        <w:t>:</w:t>
      </w:r>
      <w:r w:rsidRPr="00B61337">
        <w:rPr>
          <w:rFonts w:ascii="Arial" w:hAnsi="Arial" w:cs="Arial"/>
          <w:sz w:val="22"/>
          <w:szCs w:val="22"/>
        </w:rPr>
        <w:tab/>
      </w:r>
      <w:r w:rsidRPr="00B61337">
        <w:rPr>
          <w:rFonts w:ascii="Arial" w:hAnsi="Arial" w:cs="Arial"/>
          <w:sz w:val="22"/>
          <w:szCs w:val="22"/>
        </w:rPr>
        <w:tab/>
      </w:r>
      <w:r w:rsidRPr="00B61337">
        <w:rPr>
          <w:rFonts w:ascii="Arial" w:hAnsi="Arial" w:cs="Arial"/>
          <w:sz w:val="22"/>
          <w:szCs w:val="22"/>
        </w:rPr>
        <w:tab/>
      </w:r>
      <w:r w:rsidR="00B61337" w:rsidRPr="00B61337">
        <w:rPr>
          <w:rFonts w:ascii="Arial" w:hAnsi="Arial" w:cs="Arial"/>
          <w:sz w:val="22"/>
          <w:szCs w:val="22"/>
        </w:rPr>
        <w:tab/>
      </w:r>
      <w:r w:rsidR="00CB231C">
        <w:rPr>
          <w:rFonts w:ascii="Arial" w:hAnsi="Arial" w:cs="Arial"/>
          <w:sz w:val="22"/>
          <w:szCs w:val="22"/>
        </w:rPr>
        <w:t xml:space="preserve">Tuesday, </w:t>
      </w:r>
      <w:r w:rsidR="00063B20">
        <w:rPr>
          <w:rFonts w:ascii="Arial" w:hAnsi="Arial" w:cs="Arial"/>
          <w:sz w:val="22"/>
          <w:szCs w:val="22"/>
        </w:rPr>
        <w:t>April 9</w:t>
      </w:r>
      <w:r w:rsidR="00FF6653">
        <w:rPr>
          <w:rFonts w:ascii="Arial" w:hAnsi="Arial" w:cs="Arial"/>
          <w:sz w:val="22"/>
          <w:szCs w:val="22"/>
        </w:rPr>
        <w:t>, 201</w:t>
      </w:r>
      <w:r w:rsidR="003E3AD4">
        <w:rPr>
          <w:rFonts w:ascii="Arial" w:hAnsi="Arial" w:cs="Arial"/>
          <w:sz w:val="22"/>
          <w:szCs w:val="22"/>
        </w:rPr>
        <w:t>9</w:t>
      </w:r>
    </w:p>
    <w:p w14:paraId="580640D6" w14:textId="77777777" w:rsidR="00281189" w:rsidRPr="00B61337" w:rsidRDefault="00281189" w:rsidP="00281189">
      <w:pPr>
        <w:widowControl w:val="0"/>
        <w:rPr>
          <w:rFonts w:ascii="Arial" w:hAnsi="Arial" w:cs="Arial"/>
          <w:b/>
          <w:sz w:val="22"/>
          <w:szCs w:val="22"/>
          <w:u w:val="single"/>
        </w:rPr>
      </w:pPr>
    </w:p>
    <w:p w14:paraId="02F242BD" w14:textId="04F5D9F0" w:rsidR="00281189" w:rsidRPr="00B61337" w:rsidRDefault="00281189" w:rsidP="00281189">
      <w:pPr>
        <w:widowControl w:val="0"/>
        <w:rPr>
          <w:rFonts w:ascii="Arial" w:hAnsi="Arial" w:cs="Arial"/>
          <w:sz w:val="22"/>
          <w:szCs w:val="22"/>
        </w:rPr>
      </w:pPr>
      <w:r w:rsidRPr="00B61337">
        <w:rPr>
          <w:rFonts w:ascii="Arial" w:hAnsi="Arial" w:cs="Arial"/>
          <w:b/>
          <w:sz w:val="22"/>
          <w:szCs w:val="22"/>
          <w:u w:val="single"/>
        </w:rPr>
        <w:t>Meeting Time</w:t>
      </w:r>
      <w:r w:rsidRPr="00B61337">
        <w:rPr>
          <w:rFonts w:ascii="Arial" w:hAnsi="Arial" w:cs="Arial"/>
          <w:b/>
          <w:sz w:val="22"/>
          <w:szCs w:val="22"/>
        </w:rPr>
        <w:t>:</w:t>
      </w:r>
      <w:r w:rsidR="00B61337" w:rsidRPr="00B61337">
        <w:rPr>
          <w:rFonts w:ascii="Arial" w:hAnsi="Arial" w:cs="Arial"/>
          <w:sz w:val="22"/>
          <w:szCs w:val="22"/>
        </w:rPr>
        <w:tab/>
      </w:r>
      <w:r w:rsidR="00B61337" w:rsidRPr="00B61337">
        <w:rPr>
          <w:rFonts w:ascii="Arial" w:hAnsi="Arial" w:cs="Arial"/>
          <w:sz w:val="22"/>
          <w:szCs w:val="22"/>
        </w:rPr>
        <w:tab/>
        <w:t>9:00-10:</w:t>
      </w:r>
      <w:r w:rsidR="002D4D63">
        <w:rPr>
          <w:rFonts w:ascii="Arial" w:hAnsi="Arial" w:cs="Arial"/>
          <w:sz w:val="22"/>
          <w:szCs w:val="22"/>
        </w:rPr>
        <w:t>30</w:t>
      </w:r>
      <w:r w:rsidRPr="00B61337">
        <w:rPr>
          <w:rFonts w:ascii="Arial" w:hAnsi="Arial" w:cs="Arial"/>
          <w:sz w:val="22"/>
          <w:szCs w:val="22"/>
        </w:rPr>
        <w:t xml:space="preserve"> a.m.</w:t>
      </w:r>
    </w:p>
    <w:p w14:paraId="22F6FCD7" w14:textId="77777777" w:rsidR="00281189" w:rsidRPr="00B61337" w:rsidRDefault="00281189" w:rsidP="00281189">
      <w:pPr>
        <w:widowControl w:val="0"/>
        <w:rPr>
          <w:rFonts w:ascii="Arial" w:hAnsi="Arial" w:cs="Arial"/>
          <w:b/>
          <w:sz w:val="22"/>
          <w:szCs w:val="22"/>
          <w:u w:val="single"/>
        </w:rPr>
      </w:pPr>
    </w:p>
    <w:p w14:paraId="784E9614" w14:textId="77777777" w:rsidR="00281189" w:rsidRPr="00B61337" w:rsidRDefault="00281189" w:rsidP="00B61337">
      <w:pPr>
        <w:widowControl w:val="0"/>
        <w:rPr>
          <w:rFonts w:ascii="Arial" w:hAnsi="Arial" w:cs="Arial"/>
          <w:sz w:val="22"/>
          <w:szCs w:val="22"/>
        </w:rPr>
      </w:pPr>
      <w:r w:rsidRPr="00B61337">
        <w:rPr>
          <w:rFonts w:ascii="Arial" w:hAnsi="Arial" w:cs="Arial"/>
          <w:b/>
          <w:sz w:val="22"/>
          <w:szCs w:val="22"/>
          <w:u w:val="single"/>
        </w:rPr>
        <w:t>Location</w:t>
      </w:r>
      <w:r w:rsidRPr="00B61337">
        <w:rPr>
          <w:rFonts w:ascii="Arial" w:hAnsi="Arial" w:cs="Arial"/>
          <w:b/>
          <w:sz w:val="22"/>
          <w:szCs w:val="22"/>
        </w:rPr>
        <w:t>:</w:t>
      </w:r>
      <w:r w:rsidRPr="00B61337">
        <w:rPr>
          <w:rFonts w:ascii="Arial" w:hAnsi="Arial" w:cs="Arial"/>
          <w:sz w:val="22"/>
          <w:szCs w:val="22"/>
        </w:rPr>
        <w:tab/>
      </w:r>
      <w:r w:rsidRPr="00B61337">
        <w:rPr>
          <w:rFonts w:ascii="Arial" w:hAnsi="Arial" w:cs="Arial"/>
          <w:sz w:val="22"/>
          <w:szCs w:val="22"/>
        </w:rPr>
        <w:tab/>
      </w:r>
      <w:r w:rsidRPr="00B61337">
        <w:rPr>
          <w:rFonts w:ascii="Arial" w:hAnsi="Arial" w:cs="Arial"/>
          <w:sz w:val="22"/>
          <w:szCs w:val="22"/>
        </w:rPr>
        <w:tab/>
        <w:t>EDCOE SELPA OFFICE</w:t>
      </w:r>
      <w:r w:rsidR="00CA1E59" w:rsidRPr="00B61337">
        <w:rPr>
          <w:rFonts w:ascii="Arial" w:hAnsi="Arial" w:cs="Arial"/>
          <w:sz w:val="22"/>
          <w:szCs w:val="22"/>
        </w:rPr>
        <w:tab/>
      </w:r>
    </w:p>
    <w:p w14:paraId="79E0632A" w14:textId="77777777" w:rsidR="00281189" w:rsidRPr="00B61337" w:rsidRDefault="00281189" w:rsidP="00281189">
      <w:pPr>
        <w:pStyle w:val="Heading2"/>
        <w:spacing w:before="45"/>
        <w:rPr>
          <w:rFonts w:ascii="Helvetica" w:hAnsi="Helvetica" w:cs="Helvetica"/>
          <w:color w:val="auto"/>
          <w:spacing w:val="8"/>
          <w:sz w:val="22"/>
          <w:szCs w:val="22"/>
        </w:rPr>
      </w:pPr>
      <w:r w:rsidRPr="00B61337">
        <w:rPr>
          <w:rFonts w:ascii="Arial" w:hAnsi="Arial" w:cs="Arial"/>
          <w:sz w:val="22"/>
          <w:szCs w:val="22"/>
        </w:rPr>
        <w:tab/>
      </w:r>
      <w:r w:rsidRPr="00B61337">
        <w:rPr>
          <w:rFonts w:ascii="Arial" w:hAnsi="Arial" w:cs="Arial"/>
          <w:sz w:val="22"/>
          <w:szCs w:val="22"/>
        </w:rPr>
        <w:tab/>
      </w:r>
      <w:r w:rsidRPr="00B61337">
        <w:rPr>
          <w:rFonts w:ascii="Arial" w:hAnsi="Arial" w:cs="Arial"/>
          <w:sz w:val="22"/>
          <w:szCs w:val="22"/>
        </w:rPr>
        <w:tab/>
      </w:r>
      <w:r w:rsidRPr="00B61337">
        <w:rPr>
          <w:rFonts w:ascii="Arial" w:hAnsi="Arial" w:cs="Arial"/>
          <w:sz w:val="22"/>
          <w:szCs w:val="22"/>
        </w:rPr>
        <w:tab/>
      </w:r>
      <w:r w:rsidRPr="00B61337">
        <w:rPr>
          <w:rFonts w:ascii="Helvetica" w:hAnsi="Helvetica" w:cs="Helvetica"/>
          <w:color w:val="auto"/>
          <w:spacing w:val="8"/>
          <w:sz w:val="22"/>
          <w:szCs w:val="22"/>
        </w:rPr>
        <w:t>4355 Golden Center Dr. Ste. B </w:t>
      </w:r>
    </w:p>
    <w:p w14:paraId="304943A9" w14:textId="77777777" w:rsidR="00281189" w:rsidRPr="00B61337" w:rsidRDefault="00281189" w:rsidP="00B61337">
      <w:pPr>
        <w:pStyle w:val="Heading2"/>
        <w:spacing w:before="45"/>
        <w:ind w:left="2160" w:firstLine="720"/>
        <w:rPr>
          <w:rFonts w:ascii="Helvetica" w:hAnsi="Helvetica" w:cs="Helvetica"/>
          <w:color w:val="auto"/>
          <w:spacing w:val="8"/>
          <w:sz w:val="22"/>
          <w:szCs w:val="22"/>
        </w:rPr>
      </w:pPr>
      <w:r w:rsidRPr="00B61337">
        <w:rPr>
          <w:rFonts w:ascii="Helvetica" w:hAnsi="Helvetica" w:cs="Helvetica"/>
          <w:color w:val="auto"/>
          <w:spacing w:val="8"/>
          <w:sz w:val="22"/>
          <w:szCs w:val="22"/>
        </w:rPr>
        <w:t>Placerville, CA 95667</w:t>
      </w:r>
    </w:p>
    <w:p w14:paraId="05B5788C" w14:textId="77777777" w:rsidR="00281189" w:rsidRPr="00B61337" w:rsidRDefault="00281189" w:rsidP="00281189">
      <w:pPr>
        <w:widowControl w:val="0"/>
        <w:ind w:left="2880"/>
        <w:rPr>
          <w:rFonts w:ascii="Arial" w:hAnsi="Arial" w:cs="Arial"/>
          <w:sz w:val="22"/>
          <w:szCs w:val="22"/>
        </w:rPr>
      </w:pPr>
    </w:p>
    <w:p w14:paraId="49E5D740" w14:textId="3782E160" w:rsidR="00B04B89" w:rsidRPr="00B04B89" w:rsidRDefault="00B61337" w:rsidP="00B04B89">
      <w:pPr>
        <w:numPr>
          <w:ilvl w:val="0"/>
          <w:numId w:val="4"/>
        </w:numPr>
        <w:tabs>
          <w:tab w:val="left" w:pos="-144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color w:val="000000"/>
          <w:sz w:val="22"/>
          <w:szCs w:val="22"/>
        </w:rPr>
      </w:pPr>
      <w:r w:rsidRPr="00B61337">
        <w:rPr>
          <w:rFonts w:ascii="Arial" w:hAnsi="Arial" w:cs="Arial"/>
          <w:color w:val="000000"/>
          <w:sz w:val="22"/>
          <w:szCs w:val="22"/>
        </w:rPr>
        <w:t>Introduction</w:t>
      </w:r>
      <w:r w:rsidR="005617B1">
        <w:rPr>
          <w:rFonts w:ascii="Arial" w:hAnsi="Arial" w:cs="Arial"/>
          <w:color w:val="000000"/>
          <w:sz w:val="22"/>
          <w:szCs w:val="22"/>
        </w:rPr>
        <w:t>, Welcome and Attendees</w:t>
      </w:r>
    </w:p>
    <w:p w14:paraId="75D52509" w14:textId="77777777" w:rsidR="005617B1" w:rsidRDefault="005617B1" w:rsidP="005617B1">
      <w:pPr>
        <w:numPr>
          <w:ilvl w:val="0"/>
          <w:numId w:val="4"/>
        </w:numPr>
        <w:tabs>
          <w:tab w:val="left" w:pos="-144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color w:val="000000"/>
          <w:sz w:val="22"/>
          <w:szCs w:val="22"/>
        </w:rPr>
      </w:pPr>
      <w:r>
        <w:rPr>
          <w:rFonts w:ascii="Arial" w:hAnsi="Arial" w:cs="Arial"/>
          <w:color w:val="000000"/>
          <w:sz w:val="22"/>
          <w:szCs w:val="22"/>
        </w:rPr>
        <w:t>Sign In</w:t>
      </w:r>
    </w:p>
    <w:p w14:paraId="3301DB8A" w14:textId="37AF328F" w:rsidR="005348A8" w:rsidRPr="0063777D" w:rsidRDefault="005348A8" w:rsidP="005348A8">
      <w:pPr>
        <w:pStyle w:val="ListParagraph"/>
        <w:numPr>
          <w:ilvl w:val="1"/>
          <w:numId w:val="4"/>
        </w:numPr>
        <w:tabs>
          <w:tab w:val="left" w:pos="-144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530"/>
        <w:rPr>
          <w:rFonts w:ascii="Arial" w:hAnsi="Arial" w:cs="Arial"/>
          <w:color w:val="000000"/>
          <w:sz w:val="22"/>
          <w:szCs w:val="22"/>
        </w:rPr>
      </w:pPr>
      <w:r w:rsidRPr="0063777D">
        <w:rPr>
          <w:rFonts w:ascii="Arial" w:hAnsi="Arial" w:cs="Arial"/>
          <w:color w:val="000000"/>
          <w:sz w:val="22"/>
          <w:szCs w:val="22"/>
        </w:rPr>
        <w:t>Jessie Anderson- BOM</w:t>
      </w:r>
      <w:r w:rsidR="00FC55CC">
        <w:rPr>
          <w:rFonts w:ascii="Arial" w:hAnsi="Arial" w:cs="Arial"/>
          <w:color w:val="000000"/>
          <w:sz w:val="22"/>
          <w:szCs w:val="22"/>
        </w:rPr>
        <w:t>U</w:t>
      </w:r>
      <w:r w:rsidRPr="0063777D">
        <w:rPr>
          <w:rFonts w:ascii="Arial" w:hAnsi="Arial" w:cs="Arial"/>
          <w:color w:val="000000"/>
          <w:sz w:val="22"/>
          <w:szCs w:val="22"/>
        </w:rPr>
        <w:t>SD</w:t>
      </w:r>
      <w:r>
        <w:rPr>
          <w:rFonts w:ascii="Arial" w:hAnsi="Arial" w:cs="Arial"/>
          <w:color w:val="000000"/>
          <w:sz w:val="22"/>
          <w:szCs w:val="22"/>
        </w:rPr>
        <w:t>-</w:t>
      </w:r>
      <w:r w:rsidRPr="0063777D">
        <w:rPr>
          <w:rFonts w:ascii="Arial" w:hAnsi="Arial" w:cs="Arial"/>
          <w:color w:val="000000"/>
          <w:sz w:val="22"/>
          <w:szCs w:val="22"/>
        </w:rPr>
        <w:t xml:space="preserve"> American River Charter </w:t>
      </w:r>
      <w:r>
        <w:rPr>
          <w:rFonts w:ascii="Arial" w:hAnsi="Arial" w:cs="Arial"/>
          <w:color w:val="000000"/>
          <w:sz w:val="22"/>
          <w:szCs w:val="22"/>
        </w:rPr>
        <w:t>(board approved)</w:t>
      </w:r>
    </w:p>
    <w:p w14:paraId="69501120" w14:textId="77777777" w:rsidR="005348A8" w:rsidRDefault="005348A8" w:rsidP="005348A8">
      <w:pPr>
        <w:pStyle w:val="ListParagraph"/>
        <w:numPr>
          <w:ilvl w:val="1"/>
          <w:numId w:val="4"/>
        </w:numPr>
        <w:tabs>
          <w:tab w:val="left" w:pos="-144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530"/>
        <w:rPr>
          <w:rFonts w:ascii="Arial" w:hAnsi="Arial" w:cs="Arial"/>
          <w:color w:val="000000"/>
          <w:sz w:val="22"/>
          <w:szCs w:val="22"/>
        </w:rPr>
      </w:pPr>
      <w:r>
        <w:rPr>
          <w:rFonts w:ascii="Arial" w:hAnsi="Arial" w:cs="Arial"/>
          <w:color w:val="000000"/>
          <w:sz w:val="22"/>
          <w:szCs w:val="22"/>
        </w:rPr>
        <w:t>Lena Williamson- SELPA Program Specialist</w:t>
      </w:r>
    </w:p>
    <w:p w14:paraId="3FADEA37" w14:textId="77777777" w:rsidR="005348A8" w:rsidRPr="0063777D" w:rsidRDefault="005348A8" w:rsidP="005348A8">
      <w:pPr>
        <w:pStyle w:val="ListParagraph"/>
        <w:numPr>
          <w:ilvl w:val="1"/>
          <w:numId w:val="4"/>
        </w:numPr>
        <w:tabs>
          <w:tab w:val="left" w:pos="-144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530"/>
        <w:rPr>
          <w:rFonts w:ascii="Arial" w:hAnsi="Arial" w:cs="Arial"/>
          <w:color w:val="000000"/>
          <w:sz w:val="22"/>
          <w:szCs w:val="22"/>
        </w:rPr>
      </w:pPr>
      <w:r>
        <w:rPr>
          <w:rFonts w:ascii="Arial" w:hAnsi="Arial" w:cs="Arial"/>
          <w:color w:val="000000"/>
          <w:sz w:val="22"/>
          <w:szCs w:val="22"/>
        </w:rPr>
        <w:t>Kirstin Comstock- SELPA Program Coordinator</w:t>
      </w:r>
    </w:p>
    <w:p w14:paraId="0DFF27E9" w14:textId="77777777" w:rsidR="005348A8" w:rsidRDefault="005348A8" w:rsidP="005348A8">
      <w:pPr>
        <w:numPr>
          <w:ilvl w:val="1"/>
          <w:numId w:val="4"/>
        </w:numPr>
        <w:tabs>
          <w:tab w:val="left" w:pos="-144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530"/>
        <w:rPr>
          <w:rFonts w:ascii="Arial" w:hAnsi="Arial" w:cs="Arial"/>
          <w:color w:val="000000"/>
          <w:sz w:val="22"/>
          <w:szCs w:val="22"/>
        </w:rPr>
      </w:pPr>
      <w:r>
        <w:rPr>
          <w:rFonts w:ascii="Arial" w:hAnsi="Arial" w:cs="Arial"/>
          <w:color w:val="000000"/>
          <w:sz w:val="22"/>
          <w:szCs w:val="22"/>
        </w:rPr>
        <w:t>Daina Mahaffey-SELPA Program Specialist</w:t>
      </w:r>
    </w:p>
    <w:p w14:paraId="10AAC6A7" w14:textId="407AB3B8" w:rsidR="005348A8" w:rsidRDefault="005348A8" w:rsidP="005348A8">
      <w:pPr>
        <w:numPr>
          <w:ilvl w:val="1"/>
          <w:numId w:val="4"/>
        </w:numPr>
        <w:tabs>
          <w:tab w:val="left" w:pos="-144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530"/>
        <w:rPr>
          <w:rFonts w:ascii="Arial" w:hAnsi="Arial" w:cs="Arial"/>
          <w:color w:val="000000"/>
          <w:sz w:val="22"/>
          <w:szCs w:val="22"/>
        </w:rPr>
      </w:pPr>
      <w:r>
        <w:rPr>
          <w:rFonts w:ascii="Arial" w:hAnsi="Arial" w:cs="Arial"/>
          <w:color w:val="000000"/>
          <w:sz w:val="22"/>
          <w:szCs w:val="22"/>
        </w:rPr>
        <w:t xml:space="preserve">Karen </w:t>
      </w:r>
      <w:proofErr w:type="spellStart"/>
      <w:r>
        <w:rPr>
          <w:rFonts w:ascii="Arial" w:hAnsi="Arial" w:cs="Arial"/>
          <w:color w:val="000000"/>
          <w:sz w:val="22"/>
          <w:szCs w:val="22"/>
        </w:rPr>
        <w:t>Mulvany</w:t>
      </w:r>
      <w:proofErr w:type="spellEnd"/>
      <w:r>
        <w:rPr>
          <w:rFonts w:ascii="Arial" w:hAnsi="Arial" w:cs="Arial"/>
          <w:color w:val="000000"/>
          <w:sz w:val="22"/>
          <w:szCs w:val="22"/>
        </w:rPr>
        <w:t>- ED</w:t>
      </w:r>
      <w:r w:rsidR="00FC55CC">
        <w:rPr>
          <w:rFonts w:ascii="Arial" w:hAnsi="Arial" w:cs="Arial"/>
          <w:color w:val="000000"/>
          <w:sz w:val="22"/>
          <w:szCs w:val="22"/>
        </w:rPr>
        <w:t>U</w:t>
      </w:r>
      <w:r>
        <w:rPr>
          <w:rFonts w:ascii="Arial" w:hAnsi="Arial" w:cs="Arial"/>
          <w:color w:val="000000"/>
          <w:sz w:val="22"/>
          <w:szCs w:val="22"/>
        </w:rPr>
        <w:t>HSD</w:t>
      </w:r>
    </w:p>
    <w:p w14:paraId="0293A035" w14:textId="7E09291A" w:rsidR="005348A8" w:rsidRDefault="005348A8" w:rsidP="005348A8">
      <w:pPr>
        <w:numPr>
          <w:ilvl w:val="1"/>
          <w:numId w:val="4"/>
        </w:numPr>
        <w:tabs>
          <w:tab w:val="left" w:pos="-144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530"/>
        <w:rPr>
          <w:rFonts w:ascii="Arial" w:hAnsi="Arial" w:cs="Arial"/>
          <w:color w:val="000000"/>
          <w:sz w:val="22"/>
          <w:szCs w:val="22"/>
        </w:rPr>
      </w:pPr>
      <w:r w:rsidRPr="00D432DB">
        <w:rPr>
          <w:rFonts w:ascii="Arial" w:hAnsi="Arial" w:cs="Arial"/>
          <w:color w:val="000000"/>
          <w:sz w:val="22"/>
          <w:szCs w:val="22"/>
        </w:rPr>
        <w:t>Michelle Cortichiato- BOM</w:t>
      </w:r>
      <w:r w:rsidR="00FC55CC">
        <w:rPr>
          <w:rFonts w:ascii="Arial" w:hAnsi="Arial" w:cs="Arial"/>
          <w:color w:val="000000"/>
          <w:sz w:val="22"/>
          <w:szCs w:val="22"/>
        </w:rPr>
        <w:t>U</w:t>
      </w:r>
      <w:r w:rsidRPr="00D432DB">
        <w:rPr>
          <w:rFonts w:ascii="Arial" w:hAnsi="Arial" w:cs="Arial"/>
          <w:color w:val="000000"/>
          <w:sz w:val="22"/>
          <w:szCs w:val="22"/>
        </w:rPr>
        <w:t xml:space="preserve">SD </w:t>
      </w:r>
    </w:p>
    <w:p w14:paraId="7475B2D2" w14:textId="1B1456AF" w:rsidR="005348A8" w:rsidRDefault="005348A8" w:rsidP="005348A8">
      <w:pPr>
        <w:numPr>
          <w:ilvl w:val="1"/>
          <w:numId w:val="4"/>
        </w:numPr>
        <w:tabs>
          <w:tab w:val="left" w:pos="-144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530"/>
        <w:rPr>
          <w:rFonts w:ascii="Arial" w:hAnsi="Arial" w:cs="Arial"/>
          <w:color w:val="000000"/>
          <w:sz w:val="22"/>
          <w:szCs w:val="22"/>
        </w:rPr>
      </w:pPr>
      <w:r w:rsidRPr="0063777D">
        <w:rPr>
          <w:rFonts w:ascii="Arial" w:hAnsi="Arial" w:cs="Arial"/>
          <w:color w:val="000000"/>
          <w:sz w:val="22"/>
          <w:szCs w:val="22"/>
        </w:rPr>
        <w:t xml:space="preserve">Megan Lorenzo- </w:t>
      </w:r>
      <w:r w:rsidR="00FC55CC">
        <w:rPr>
          <w:rFonts w:ascii="Arial" w:hAnsi="Arial" w:cs="Arial"/>
          <w:color w:val="000000"/>
          <w:sz w:val="22"/>
          <w:szCs w:val="22"/>
        </w:rPr>
        <w:t>RUSD</w:t>
      </w:r>
      <w:r>
        <w:rPr>
          <w:rFonts w:ascii="Arial" w:hAnsi="Arial" w:cs="Arial"/>
          <w:color w:val="000000"/>
          <w:sz w:val="22"/>
          <w:szCs w:val="22"/>
        </w:rPr>
        <w:t xml:space="preserve"> </w:t>
      </w:r>
      <w:r w:rsidRPr="0079364F">
        <w:rPr>
          <w:rFonts w:ascii="Arial" w:hAnsi="Arial" w:cs="Arial"/>
          <w:color w:val="000000"/>
          <w:sz w:val="22"/>
          <w:szCs w:val="22"/>
        </w:rPr>
        <w:t>(board approved)</w:t>
      </w:r>
    </w:p>
    <w:p w14:paraId="33D3E537" w14:textId="33E6F494" w:rsidR="00F33BDA" w:rsidRDefault="00F33BDA" w:rsidP="005348A8">
      <w:pPr>
        <w:numPr>
          <w:ilvl w:val="1"/>
          <w:numId w:val="4"/>
        </w:numPr>
        <w:tabs>
          <w:tab w:val="left" w:pos="-144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530"/>
        <w:rPr>
          <w:rFonts w:ascii="Arial" w:hAnsi="Arial" w:cs="Arial"/>
          <w:color w:val="000000"/>
          <w:sz w:val="22"/>
          <w:szCs w:val="22"/>
        </w:rPr>
      </w:pPr>
      <w:r>
        <w:rPr>
          <w:rFonts w:ascii="Arial" w:hAnsi="Arial" w:cs="Arial"/>
          <w:color w:val="000000"/>
          <w:sz w:val="22"/>
          <w:szCs w:val="22"/>
        </w:rPr>
        <w:t xml:space="preserve">Pam Bartlett- EDUHSD </w:t>
      </w:r>
    </w:p>
    <w:p w14:paraId="2089A87C" w14:textId="764E462C" w:rsidR="00F33BDA" w:rsidRDefault="00F33BDA" w:rsidP="005348A8">
      <w:pPr>
        <w:numPr>
          <w:ilvl w:val="1"/>
          <w:numId w:val="4"/>
        </w:numPr>
        <w:tabs>
          <w:tab w:val="left" w:pos="-144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530"/>
        <w:rPr>
          <w:rFonts w:ascii="Arial" w:hAnsi="Arial" w:cs="Arial"/>
          <w:color w:val="000000"/>
          <w:sz w:val="22"/>
          <w:szCs w:val="22"/>
        </w:rPr>
      </w:pPr>
      <w:r>
        <w:rPr>
          <w:rFonts w:ascii="Arial" w:hAnsi="Arial" w:cs="Arial"/>
          <w:color w:val="000000"/>
          <w:sz w:val="22"/>
          <w:szCs w:val="22"/>
        </w:rPr>
        <w:t xml:space="preserve">Donna </w:t>
      </w:r>
      <w:proofErr w:type="spellStart"/>
      <w:r>
        <w:rPr>
          <w:rFonts w:ascii="Arial" w:hAnsi="Arial" w:cs="Arial"/>
          <w:color w:val="000000"/>
          <w:sz w:val="22"/>
          <w:szCs w:val="22"/>
        </w:rPr>
        <w:t>Bazett</w:t>
      </w:r>
      <w:proofErr w:type="spellEnd"/>
      <w:r>
        <w:rPr>
          <w:rFonts w:ascii="Arial" w:hAnsi="Arial" w:cs="Arial"/>
          <w:color w:val="000000"/>
          <w:sz w:val="22"/>
          <w:szCs w:val="22"/>
        </w:rPr>
        <w:t>-PUSD</w:t>
      </w:r>
    </w:p>
    <w:p w14:paraId="6B7B9CC6" w14:textId="4EB24087" w:rsidR="00F33BDA" w:rsidRDefault="00BC7247" w:rsidP="005348A8">
      <w:pPr>
        <w:numPr>
          <w:ilvl w:val="1"/>
          <w:numId w:val="4"/>
        </w:numPr>
        <w:tabs>
          <w:tab w:val="left" w:pos="-144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530"/>
        <w:rPr>
          <w:rFonts w:ascii="Arial" w:hAnsi="Arial" w:cs="Arial"/>
          <w:color w:val="000000"/>
          <w:sz w:val="22"/>
          <w:szCs w:val="22"/>
        </w:rPr>
      </w:pPr>
      <w:r>
        <w:rPr>
          <w:rFonts w:ascii="Arial" w:hAnsi="Arial" w:cs="Arial"/>
          <w:color w:val="000000"/>
          <w:sz w:val="22"/>
          <w:szCs w:val="22"/>
        </w:rPr>
        <w:t>K</w:t>
      </w:r>
      <w:r w:rsidR="00F33BDA">
        <w:rPr>
          <w:rFonts w:ascii="Arial" w:hAnsi="Arial" w:cs="Arial"/>
          <w:color w:val="000000"/>
          <w:sz w:val="22"/>
          <w:szCs w:val="22"/>
        </w:rPr>
        <w:t>athy Br</w:t>
      </w:r>
      <w:r>
        <w:rPr>
          <w:rFonts w:ascii="Arial" w:hAnsi="Arial" w:cs="Arial"/>
          <w:color w:val="000000"/>
          <w:sz w:val="22"/>
          <w:szCs w:val="22"/>
        </w:rPr>
        <w:t>ian</w:t>
      </w:r>
      <w:r w:rsidR="00F33BDA">
        <w:rPr>
          <w:rFonts w:ascii="Arial" w:hAnsi="Arial" w:cs="Arial"/>
          <w:color w:val="000000"/>
          <w:sz w:val="22"/>
          <w:szCs w:val="22"/>
        </w:rPr>
        <w:t xml:space="preserve">- State </w:t>
      </w:r>
      <w:r>
        <w:rPr>
          <w:rFonts w:ascii="Arial" w:hAnsi="Arial" w:cs="Arial"/>
          <w:color w:val="000000"/>
          <w:sz w:val="22"/>
          <w:szCs w:val="22"/>
        </w:rPr>
        <w:t>C</w:t>
      </w:r>
      <w:r w:rsidR="00F33BDA">
        <w:rPr>
          <w:rFonts w:ascii="Arial" w:hAnsi="Arial" w:cs="Arial"/>
          <w:color w:val="000000"/>
          <w:sz w:val="22"/>
          <w:szCs w:val="22"/>
        </w:rPr>
        <w:t>ouncil on Developmental Disabilities</w:t>
      </w:r>
    </w:p>
    <w:p w14:paraId="2FCC2D67" w14:textId="3E41AF80" w:rsidR="00F33BDA" w:rsidRDefault="00F33BDA" w:rsidP="005348A8">
      <w:pPr>
        <w:numPr>
          <w:ilvl w:val="1"/>
          <w:numId w:val="4"/>
        </w:numPr>
        <w:tabs>
          <w:tab w:val="left" w:pos="-144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530"/>
        <w:rPr>
          <w:rFonts w:ascii="Arial" w:hAnsi="Arial" w:cs="Arial"/>
          <w:color w:val="000000"/>
          <w:sz w:val="22"/>
          <w:szCs w:val="22"/>
        </w:rPr>
      </w:pPr>
      <w:r>
        <w:rPr>
          <w:rFonts w:ascii="Arial" w:hAnsi="Arial" w:cs="Arial"/>
          <w:color w:val="000000"/>
          <w:sz w:val="22"/>
          <w:szCs w:val="22"/>
        </w:rPr>
        <w:t>Melis</w:t>
      </w:r>
      <w:r w:rsidR="00E026FA">
        <w:rPr>
          <w:rFonts w:ascii="Arial" w:hAnsi="Arial" w:cs="Arial"/>
          <w:color w:val="000000"/>
          <w:sz w:val="22"/>
          <w:szCs w:val="22"/>
        </w:rPr>
        <w:t>s</w:t>
      </w:r>
      <w:r>
        <w:rPr>
          <w:rFonts w:ascii="Arial" w:hAnsi="Arial" w:cs="Arial"/>
          <w:color w:val="000000"/>
          <w:sz w:val="22"/>
          <w:szCs w:val="22"/>
        </w:rPr>
        <w:t>a Smith- BOM</w:t>
      </w:r>
      <w:r w:rsidR="00FC55CC">
        <w:rPr>
          <w:rFonts w:ascii="Arial" w:hAnsi="Arial" w:cs="Arial"/>
          <w:color w:val="000000"/>
          <w:sz w:val="22"/>
          <w:szCs w:val="22"/>
        </w:rPr>
        <w:t>U</w:t>
      </w:r>
      <w:r>
        <w:rPr>
          <w:rFonts w:ascii="Arial" w:hAnsi="Arial" w:cs="Arial"/>
          <w:color w:val="000000"/>
          <w:sz w:val="22"/>
          <w:szCs w:val="22"/>
        </w:rPr>
        <w:t xml:space="preserve">SD </w:t>
      </w:r>
    </w:p>
    <w:p w14:paraId="01548264" w14:textId="211C0E8D" w:rsidR="00E026FA" w:rsidRPr="00E026FA" w:rsidRDefault="00F33BDA" w:rsidP="00E026FA">
      <w:pPr>
        <w:numPr>
          <w:ilvl w:val="1"/>
          <w:numId w:val="4"/>
        </w:numPr>
        <w:tabs>
          <w:tab w:val="left" w:pos="-144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530"/>
        <w:rPr>
          <w:rFonts w:ascii="Arial" w:hAnsi="Arial" w:cs="Arial"/>
          <w:color w:val="000000"/>
          <w:sz w:val="22"/>
          <w:szCs w:val="22"/>
        </w:rPr>
      </w:pPr>
      <w:r>
        <w:rPr>
          <w:rFonts w:ascii="Arial" w:hAnsi="Arial" w:cs="Arial"/>
          <w:color w:val="000000"/>
          <w:sz w:val="22"/>
          <w:szCs w:val="22"/>
        </w:rPr>
        <w:t>Renee Wonder- GOUSD</w:t>
      </w:r>
    </w:p>
    <w:p w14:paraId="46F20C23" w14:textId="77777777" w:rsidR="00E026FA" w:rsidRPr="0079364F" w:rsidRDefault="00E026FA" w:rsidP="00E026FA">
      <w:pPr>
        <w:pStyle w:val="ListParagraph"/>
        <w:numPr>
          <w:ilvl w:val="0"/>
          <w:numId w:val="7"/>
        </w:numPr>
        <w:tabs>
          <w:tab w:val="left" w:pos="-144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color w:val="000000"/>
          <w:sz w:val="22"/>
          <w:szCs w:val="22"/>
        </w:rPr>
      </w:pPr>
      <w:bookmarkStart w:id="0" w:name="_Hlk5693415"/>
      <w:r>
        <w:rPr>
          <w:rFonts w:ascii="Arial" w:hAnsi="Arial" w:cs="Arial"/>
          <w:color w:val="000000"/>
          <w:sz w:val="22"/>
          <w:szCs w:val="22"/>
        </w:rPr>
        <w:t>motion moved to</w:t>
      </w:r>
      <w:r w:rsidRPr="0079364F">
        <w:rPr>
          <w:rFonts w:ascii="Arial" w:hAnsi="Arial" w:cs="Arial"/>
          <w:color w:val="000000"/>
          <w:sz w:val="22"/>
          <w:szCs w:val="22"/>
        </w:rPr>
        <w:t xml:space="preserve"> open</w:t>
      </w:r>
      <w:r>
        <w:rPr>
          <w:rFonts w:ascii="Arial" w:hAnsi="Arial" w:cs="Arial"/>
          <w:color w:val="000000"/>
          <w:sz w:val="22"/>
          <w:szCs w:val="22"/>
        </w:rPr>
        <w:t xml:space="preserve"> meeting</w:t>
      </w:r>
    </w:p>
    <w:p w14:paraId="4EC864F8" w14:textId="77777777" w:rsidR="00E026FA" w:rsidRPr="0079364F" w:rsidRDefault="00E026FA" w:rsidP="00E026FA">
      <w:pPr>
        <w:pStyle w:val="ListParagraph"/>
        <w:numPr>
          <w:ilvl w:val="0"/>
          <w:numId w:val="7"/>
        </w:numPr>
        <w:tabs>
          <w:tab w:val="left" w:pos="-144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color w:val="000000"/>
          <w:sz w:val="22"/>
          <w:szCs w:val="22"/>
        </w:rPr>
      </w:pPr>
      <w:r>
        <w:rPr>
          <w:rFonts w:ascii="Arial" w:hAnsi="Arial" w:cs="Arial"/>
          <w:color w:val="000000"/>
          <w:sz w:val="22"/>
          <w:szCs w:val="22"/>
        </w:rPr>
        <w:t xml:space="preserve">motion </w:t>
      </w:r>
      <w:r w:rsidRPr="0079364F">
        <w:rPr>
          <w:rFonts w:ascii="Arial" w:hAnsi="Arial" w:cs="Arial"/>
          <w:color w:val="000000"/>
          <w:sz w:val="22"/>
          <w:szCs w:val="22"/>
        </w:rPr>
        <w:t>seconded</w:t>
      </w:r>
    </w:p>
    <w:bookmarkEnd w:id="0"/>
    <w:p w14:paraId="0CFAD125" w14:textId="77777777" w:rsidR="005617B1" w:rsidRDefault="005617B1" w:rsidP="005617B1">
      <w:pPr>
        <w:tabs>
          <w:tab w:val="left" w:pos="-144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rPr>
          <w:rFonts w:ascii="Arial" w:hAnsi="Arial" w:cs="Arial"/>
          <w:color w:val="000000"/>
          <w:sz w:val="22"/>
          <w:szCs w:val="22"/>
        </w:rPr>
      </w:pPr>
    </w:p>
    <w:p w14:paraId="71FAAB25" w14:textId="77777777" w:rsidR="005617B1" w:rsidRDefault="005617B1" w:rsidP="005617B1">
      <w:pPr>
        <w:tabs>
          <w:tab w:val="left" w:pos="-144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rPr>
          <w:rFonts w:ascii="Arial" w:hAnsi="Arial" w:cs="Arial"/>
          <w:color w:val="000000"/>
          <w:sz w:val="22"/>
          <w:szCs w:val="22"/>
        </w:rPr>
      </w:pPr>
    </w:p>
    <w:p w14:paraId="38849A03" w14:textId="77777777" w:rsidR="005617B1" w:rsidRDefault="005617B1" w:rsidP="00B61337">
      <w:pPr>
        <w:numPr>
          <w:ilvl w:val="0"/>
          <w:numId w:val="4"/>
        </w:numPr>
        <w:tabs>
          <w:tab w:val="left" w:pos="-144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color w:val="000000"/>
          <w:sz w:val="22"/>
          <w:szCs w:val="22"/>
        </w:rPr>
      </w:pPr>
      <w:r>
        <w:rPr>
          <w:rFonts w:ascii="Arial" w:hAnsi="Arial" w:cs="Arial"/>
          <w:color w:val="000000"/>
          <w:sz w:val="22"/>
          <w:szCs w:val="22"/>
        </w:rPr>
        <w:t>Consent/Action Items:</w:t>
      </w:r>
    </w:p>
    <w:p w14:paraId="52152A66" w14:textId="7AF33FCC" w:rsidR="005617B1" w:rsidRDefault="005617B1" w:rsidP="005617B1">
      <w:pPr>
        <w:numPr>
          <w:ilvl w:val="1"/>
          <w:numId w:val="4"/>
        </w:numPr>
        <w:tabs>
          <w:tab w:val="left" w:pos="-144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color w:val="000000"/>
          <w:sz w:val="22"/>
          <w:szCs w:val="22"/>
        </w:rPr>
      </w:pPr>
      <w:r>
        <w:rPr>
          <w:rFonts w:ascii="Arial" w:hAnsi="Arial" w:cs="Arial"/>
          <w:color w:val="000000"/>
          <w:sz w:val="22"/>
          <w:szCs w:val="22"/>
        </w:rPr>
        <w:t xml:space="preserve">Minutes from the CAC Meeting held on </w:t>
      </w:r>
      <w:r w:rsidR="00063B20">
        <w:rPr>
          <w:rFonts w:ascii="Arial" w:hAnsi="Arial" w:cs="Arial"/>
          <w:color w:val="000000"/>
          <w:sz w:val="22"/>
          <w:szCs w:val="22"/>
        </w:rPr>
        <w:t>January 22, 2019</w:t>
      </w:r>
      <w:r>
        <w:rPr>
          <w:rFonts w:ascii="Arial" w:hAnsi="Arial" w:cs="Arial"/>
          <w:color w:val="000000"/>
          <w:sz w:val="22"/>
          <w:szCs w:val="22"/>
        </w:rPr>
        <w:t xml:space="preserve">  </w:t>
      </w:r>
    </w:p>
    <w:p w14:paraId="11086592" w14:textId="29B64797" w:rsidR="005617B1" w:rsidRDefault="005617B1" w:rsidP="00B04B89">
      <w:pPr>
        <w:numPr>
          <w:ilvl w:val="1"/>
          <w:numId w:val="4"/>
        </w:numPr>
        <w:tabs>
          <w:tab w:val="left" w:pos="-144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color w:val="000000"/>
          <w:sz w:val="22"/>
          <w:szCs w:val="22"/>
        </w:rPr>
      </w:pPr>
      <w:r>
        <w:rPr>
          <w:rFonts w:ascii="Arial" w:hAnsi="Arial" w:cs="Arial"/>
          <w:color w:val="000000"/>
          <w:sz w:val="22"/>
          <w:szCs w:val="22"/>
        </w:rPr>
        <w:t xml:space="preserve">Today’s Agenda </w:t>
      </w:r>
    </w:p>
    <w:p w14:paraId="5B7528DE" w14:textId="0E67AE07" w:rsidR="00E026FA" w:rsidRPr="0079364F" w:rsidRDefault="00E026FA" w:rsidP="00E026FA">
      <w:pPr>
        <w:pStyle w:val="ListParagraph"/>
        <w:numPr>
          <w:ilvl w:val="0"/>
          <w:numId w:val="6"/>
        </w:numPr>
        <w:tabs>
          <w:tab w:val="left" w:pos="-144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color w:val="000000"/>
          <w:sz w:val="22"/>
          <w:szCs w:val="22"/>
        </w:rPr>
      </w:pPr>
      <w:r>
        <w:rPr>
          <w:rFonts w:ascii="Arial" w:hAnsi="Arial" w:cs="Arial"/>
          <w:color w:val="000000"/>
          <w:sz w:val="22"/>
          <w:szCs w:val="22"/>
        </w:rPr>
        <w:t>motion moved to</w:t>
      </w:r>
      <w:r w:rsidRPr="0079364F">
        <w:rPr>
          <w:rFonts w:ascii="Arial" w:hAnsi="Arial" w:cs="Arial"/>
          <w:color w:val="000000"/>
          <w:sz w:val="22"/>
          <w:szCs w:val="22"/>
        </w:rPr>
        <w:t xml:space="preserve"> </w:t>
      </w:r>
      <w:r w:rsidR="000F78A4">
        <w:rPr>
          <w:rFonts w:ascii="Arial" w:hAnsi="Arial" w:cs="Arial"/>
          <w:color w:val="000000"/>
          <w:sz w:val="22"/>
          <w:szCs w:val="22"/>
        </w:rPr>
        <w:t>approve today’s agenda</w:t>
      </w:r>
    </w:p>
    <w:p w14:paraId="38ADBA58" w14:textId="77777777" w:rsidR="00E026FA" w:rsidRPr="0079364F" w:rsidRDefault="00E026FA" w:rsidP="00E026FA">
      <w:pPr>
        <w:pStyle w:val="ListParagraph"/>
        <w:numPr>
          <w:ilvl w:val="0"/>
          <w:numId w:val="6"/>
        </w:numPr>
        <w:tabs>
          <w:tab w:val="left" w:pos="-144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color w:val="000000"/>
          <w:sz w:val="22"/>
          <w:szCs w:val="22"/>
        </w:rPr>
      </w:pPr>
      <w:r>
        <w:rPr>
          <w:rFonts w:ascii="Arial" w:hAnsi="Arial" w:cs="Arial"/>
          <w:color w:val="000000"/>
          <w:sz w:val="22"/>
          <w:szCs w:val="22"/>
        </w:rPr>
        <w:t xml:space="preserve">motion </w:t>
      </w:r>
      <w:r w:rsidRPr="0079364F">
        <w:rPr>
          <w:rFonts w:ascii="Arial" w:hAnsi="Arial" w:cs="Arial"/>
          <w:color w:val="000000"/>
          <w:sz w:val="22"/>
          <w:szCs w:val="22"/>
        </w:rPr>
        <w:t>seconded</w:t>
      </w:r>
    </w:p>
    <w:p w14:paraId="10597D02" w14:textId="77777777" w:rsidR="00E026FA" w:rsidRPr="00E026FA" w:rsidRDefault="00E026FA" w:rsidP="00E026FA">
      <w:pPr>
        <w:tabs>
          <w:tab w:val="left" w:pos="-144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rPr>
          <w:rFonts w:ascii="Arial" w:hAnsi="Arial" w:cs="Arial"/>
          <w:color w:val="000000"/>
          <w:sz w:val="22"/>
          <w:szCs w:val="22"/>
        </w:rPr>
      </w:pPr>
      <w:r w:rsidRPr="00E026FA">
        <w:rPr>
          <w:color w:val="000000" w:themeColor="text1"/>
          <w:sz w:val="20"/>
        </w:rPr>
        <w:t xml:space="preserve">Community Comments:  Time will be given to speakers at the discretion of the Chairperson.  The law allows the public to address the Committee on any matter not on the agenda, but the law prohibits action by </w:t>
      </w:r>
      <w:r w:rsidRPr="00E026FA">
        <w:rPr>
          <w:color w:val="000000" w:themeColor="text1"/>
          <w:sz w:val="20"/>
        </w:rPr>
        <w:lastRenderedPageBreak/>
        <w:t>the Committee on non-agenda items.  Issues raised by the public may be referred to a future meeting agenda for CAC discussion.  Please limit comments to two minutes per individual.</w:t>
      </w:r>
    </w:p>
    <w:p w14:paraId="50E54013" w14:textId="29758BD0" w:rsidR="00E026FA" w:rsidRDefault="00FC55CC" w:rsidP="000F78A4">
      <w:pPr>
        <w:pStyle w:val="ListParagraph"/>
        <w:numPr>
          <w:ilvl w:val="0"/>
          <w:numId w:val="9"/>
        </w:numPr>
        <w:tabs>
          <w:tab w:val="left" w:pos="-144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color w:val="000000"/>
          <w:sz w:val="22"/>
          <w:szCs w:val="22"/>
        </w:rPr>
      </w:pPr>
      <w:r>
        <w:rPr>
          <w:rFonts w:ascii="Arial" w:hAnsi="Arial" w:cs="Arial"/>
          <w:color w:val="000000"/>
          <w:sz w:val="22"/>
          <w:szCs w:val="22"/>
        </w:rPr>
        <w:t xml:space="preserve">Karen </w:t>
      </w:r>
      <w:proofErr w:type="spellStart"/>
      <w:r>
        <w:rPr>
          <w:rFonts w:ascii="Arial" w:hAnsi="Arial" w:cs="Arial"/>
          <w:color w:val="000000"/>
          <w:sz w:val="22"/>
          <w:szCs w:val="22"/>
        </w:rPr>
        <w:t>Mulvany</w:t>
      </w:r>
      <w:proofErr w:type="spellEnd"/>
      <w:r w:rsidR="000F78A4" w:rsidRPr="000F78A4">
        <w:rPr>
          <w:rFonts w:ascii="Arial" w:hAnsi="Arial" w:cs="Arial"/>
          <w:color w:val="000000"/>
          <w:sz w:val="22"/>
          <w:szCs w:val="22"/>
        </w:rPr>
        <w:t xml:space="preserve"> shared </w:t>
      </w:r>
      <w:r w:rsidR="000F78A4">
        <w:rPr>
          <w:rFonts w:ascii="Arial" w:hAnsi="Arial" w:cs="Arial"/>
          <w:color w:val="000000"/>
          <w:sz w:val="22"/>
          <w:szCs w:val="22"/>
        </w:rPr>
        <w:t>feedback regarding transportation discussion at the Family Voices of California conference.</w:t>
      </w:r>
      <w:r>
        <w:rPr>
          <w:rFonts w:ascii="Arial" w:hAnsi="Arial" w:cs="Arial"/>
          <w:color w:val="000000"/>
          <w:sz w:val="22"/>
          <w:szCs w:val="22"/>
        </w:rPr>
        <w:t xml:space="preserve">  Further guidance needed on if staff administer emergency medical interventions during transport.  </w:t>
      </w:r>
      <w:r>
        <w:rPr>
          <w:rFonts w:ascii="Arial" w:hAnsi="Arial" w:cs="Arial"/>
          <w:color w:val="000000"/>
          <w:sz w:val="22"/>
          <w:szCs w:val="22"/>
        </w:rPr>
        <w:t>SELPA will follow up with guidance to local districts.</w:t>
      </w:r>
    </w:p>
    <w:p w14:paraId="66B9E4AC" w14:textId="25F0FF0E" w:rsidR="000F78A4" w:rsidRDefault="000F78A4" w:rsidP="000F78A4">
      <w:pPr>
        <w:pStyle w:val="ListParagraph"/>
        <w:numPr>
          <w:ilvl w:val="0"/>
          <w:numId w:val="9"/>
        </w:numPr>
        <w:tabs>
          <w:tab w:val="left" w:pos="-144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color w:val="000000"/>
          <w:sz w:val="22"/>
          <w:szCs w:val="22"/>
        </w:rPr>
      </w:pPr>
      <w:r>
        <w:rPr>
          <w:rFonts w:ascii="Arial" w:hAnsi="Arial" w:cs="Arial"/>
          <w:color w:val="000000"/>
          <w:sz w:val="22"/>
          <w:szCs w:val="22"/>
        </w:rPr>
        <w:t xml:space="preserve">Discussion then began about EpiPen requirements in classroom.  </w:t>
      </w:r>
    </w:p>
    <w:p w14:paraId="7336DD54" w14:textId="44E3B832" w:rsidR="000F78A4" w:rsidRDefault="00FC55CC" w:rsidP="000F78A4">
      <w:pPr>
        <w:pStyle w:val="ListParagraph"/>
        <w:numPr>
          <w:ilvl w:val="0"/>
          <w:numId w:val="9"/>
        </w:numPr>
        <w:tabs>
          <w:tab w:val="left" w:pos="-144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color w:val="000000"/>
          <w:sz w:val="22"/>
          <w:szCs w:val="22"/>
        </w:rPr>
      </w:pPr>
      <w:r>
        <w:rPr>
          <w:rFonts w:ascii="Arial" w:hAnsi="Arial" w:cs="Arial"/>
          <w:color w:val="000000"/>
          <w:sz w:val="22"/>
          <w:szCs w:val="22"/>
        </w:rPr>
        <w:t>Renee Wonder</w:t>
      </w:r>
      <w:r w:rsidR="000F78A4">
        <w:rPr>
          <w:rFonts w:ascii="Arial" w:hAnsi="Arial" w:cs="Arial"/>
          <w:color w:val="000000"/>
          <w:sz w:val="22"/>
          <w:szCs w:val="22"/>
        </w:rPr>
        <w:t xml:space="preserve"> </w:t>
      </w:r>
      <w:r w:rsidR="00CF4EBC">
        <w:rPr>
          <w:rFonts w:ascii="Arial" w:hAnsi="Arial" w:cs="Arial"/>
          <w:color w:val="000000"/>
          <w:sz w:val="22"/>
          <w:szCs w:val="22"/>
        </w:rPr>
        <w:t>asked about a way to support students that attend the county class in becoming part of the school culture</w:t>
      </w:r>
    </w:p>
    <w:p w14:paraId="7961AFFD" w14:textId="77777777" w:rsidR="00FC55CC" w:rsidRDefault="00FC55CC" w:rsidP="000F78A4">
      <w:pPr>
        <w:pStyle w:val="ListParagraph"/>
        <w:numPr>
          <w:ilvl w:val="0"/>
          <w:numId w:val="9"/>
        </w:numPr>
        <w:tabs>
          <w:tab w:val="left" w:pos="-144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color w:val="000000"/>
          <w:sz w:val="22"/>
          <w:szCs w:val="22"/>
        </w:rPr>
      </w:pPr>
      <w:r>
        <w:rPr>
          <w:rFonts w:ascii="Arial" w:hAnsi="Arial" w:cs="Arial"/>
          <w:color w:val="000000"/>
          <w:sz w:val="22"/>
          <w:szCs w:val="22"/>
        </w:rPr>
        <w:t>Renee Wonder and Megan Lorenzo asked</w:t>
      </w:r>
      <w:r w:rsidR="00CF4EBC">
        <w:rPr>
          <w:rFonts w:ascii="Arial" w:hAnsi="Arial" w:cs="Arial"/>
          <w:color w:val="000000"/>
          <w:sz w:val="22"/>
          <w:szCs w:val="22"/>
        </w:rPr>
        <w:t xml:space="preserve"> about how to increase funding for special education to increase inclusion opportunities.</w:t>
      </w:r>
      <w:r>
        <w:rPr>
          <w:rFonts w:ascii="Arial" w:hAnsi="Arial" w:cs="Arial"/>
          <w:color w:val="000000"/>
          <w:sz w:val="22"/>
          <w:szCs w:val="22"/>
        </w:rPr>
        <w:t xml:space="preserve"> </w:t>
      </w:r>
    </w:p>
    <w:p w14:paraId="080E9CC8" w14:textId="0637129F" w:rsidR="00CF4EBC" w:rsidRPr="000F78A4" w:rsidRDefault="00FC55CC" w:rsidP="000F78A4">
      <w:pPr>
        <w:pStyle w:val="ListParagraph"/>
        <w:numPr>
          <w:ilvl w:val="0"/>
          <w:numId w:val="9"/>
        </w:numPr>
        <w:tabs>
          <w:tab w:val="left" w:pos="-144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color w:val="000000"/>
          <w:sz w:val="22"/>
          <w:szCs w:val="22"/>
        </w:rPr>
      </w:pPr>
      <w:r>
        <w:rPr>
          <w:rFonts w:ascii="Arial" w:hAnsi="Arial" w:cs="Arial"/>
          <w:color w:val="000000"/>
          <w:sz w:val="22"/>
          <w:szCs w:val="22"/>
        </w:rPr>
        <w:t xml:space="preserve">Discussion regarding how culture and climate is developed on a site, with funding being one component of supporting all staff in understanding the benefits of inclusion.  </w:t>
      </w:r>
      <w:r w:rsidR="00CF4EBC">
        <w:rPr>
          <w:rFonts w:ascii="Arial" w:hAnsi="Arial" w:cs="Arial"/>
          <w:color w:val="000000"/>
          <w:sz w:val="22"/>
          <w:szCs w:val="22"/>
        </w:rPr>
        <w:t xml:space="preserve">  </w:t>
      </w:r>
    </w:p>
    <w:p w14:paraId="0A2D55B4" w14:textId="77777777" w:rsidR="00EE131D" w:rsidRPr="00B61337" w:rsidRDefault="00EE131D" w:rsidP="001C0013">
      <w:pPr>
        <w:tabs>
          <w:tab w:val="left" w:pos="-144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color w:val="000000"/>
          <w:sz w:val="22"/>
          <w:szCs w:val="22"/>
        </w:rPr>
      </w:pPr>
    </w:p>
    <w:p w14:paraId="083D8EB2" w14:textId="77777777" w:rsidR="005617B1" w:rsidRDefault="005617B1" w:rsidP="00847195">
      <w:pPr>
        <w:numPr>
          <w:ilvl w:val="0"/>
          <w:numId w:val="4"/>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color w:val="000000"/>
          <w:sz w:val="22"/>
          <w:szCs w:val="22"/>
        </w:rPr>
      </w:pPr>
      <w:r>
        <w:rPr>
          <w:rFonts w:ascii="Arial" w:hAnsi="Arial" w:cs="Arial"/>
          <w:color w:val="000000"/>
          <w:sz w:val="22"/>
          <w:szCs w:val="22"/>
        </w:rPr>
        <w:t>Staff Reports:</w:t>
      </w:r>
    </w:p>
    <w:p w14:paraId="3C97EDE6" w14:textId="21846754" w:rsidR="004650D9" w:rsidRDefault="004650D9" w:rsidP="004650D9">
      <w:pPr>
        <w:numPr>
          <w:ilvl w:val="1"/>
          <w:numId w:val="4"/>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color w:val="000000"/>
          <w:sz w:val="22"/>
          <w:szCs w:val="22"/>
        </w:rPr>
      </w:pPr>
      <w:r>
        <w:rPr>
          <w:rFonts w:ascii="Arial" w:hAnsi="Arial" w:cs="Arial"/>
          <w:color w:val="000000"/>
          <w:sz w:val="22"/>
          <w:szCs w:val="22"/>
        </w:rPr>
        <w:t>SELPA Update</w:t>
      </w:r>
    </w:p>
    <w:p w14:paraId="2B8E62FA" w14:textId="32C3C3F9" w:rsidR="004650D9" w:rsidRDefault="000E2F7E" w:rsidP="004650D9">
      <w:pPr>
        <w:numPr>
          <w:ilvl w:val="2"/>
          <w:numId w:val="4"/>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color w:val="000000"/>
          <w:sz w:val="22"/>
          <w:szCs w:val="22"/>
        </w:rPr>
      </w:pPr>
      <w:r>
        <w:rPr>
          <w:rFonts w:ascii="Arial" w:hAnsi="Arial" w:cs="Arial"/>
          <w:color w:val="000000"/>
          <w:sz w:val="22"/>
          <w:szCs w:val="22"/>
        </w:rPr>
        <w:t>LCAP:  Local Control Accountability Plan</w:t>
      </w:r>
    </w:p>
    <w:p w14:paraId="1B41FA7B" w14:textId="59213E94" w:rsidR="000E2F7E" w:rsidRDefault="000E2F7E" w:rsidP="004650D9">
      <w:pPr>
        <w:numPr>
          <w:ilvl w:val="2"/>
          <w:numId w:val="4"/>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color w:val="000000"/>
          <w:sz w:val="22"/>
          <w:szCs w:val="22"/>
        </w:rPr>
      </w:pPr>
      <w:r>
        <w:rPr>
          <w:rFonts w:ascii="Arial" w:hAnsi="Arial" w:cs="Arial"/>
          <w:color w:val="000000"/>
          <w:sz w:val="22"/>
          <w:szCs w:val="22"/>
        </w:rPr>
        <w:t>Wrapping up the school</w:t>
      </w:r>
      <w:r w:rsidR="00D94276">
        <w:rPr>
          <w:rFonts w:ascii="Arial" w:hAnsi="Arial" w:cs="Arial"/>
          <w:color w:val="000000"/>
          <w:sz w:val="22"/>
          <w:szCs w:val="22"/>
        </w:rPr>
        <w:t xml:space="preserve"> year</w:t>
      </w:r>
    </w:p>
    <w:p w14:paraId="059B29D3" w14:textId="6B6A95EB" w:rsidR="002D4D63" w:rsidRDefault="002D4D63" w:rsidP="002D4D63">
      <w:pPr>
        <w:numPr>
          <w:ilvl w:val="1"/>
          <w:numId w:val="4"/>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color w:val="000000"/>
          <w:sz w:val="22"/>
          <w:szCs w:val="22"/>
        </w:rPr>
      </w:pPr>
      <w:r>
        <w:rPr>
          <w:rFonts w:ascii="Arial" w:hAnsi="Arial" w:cs="Arial"/>
          <w:color w:val="000000"/>
          <w:sz w:val="22"/>
          <w:szCs w:val="22"/>
        </w:rPr>
        <w:t>District Update</w:t>
      </w:r>
    </w:p>
    <w:p w14:paraId="7306569F" w14:textId="35447027" w:rsidR="00D94276" w:rsidRDefault="00D94276" w:rsidP="00D94276">
      <w:p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440"/>
        <w:rPr>
          <w:rFonts w:ascii="Arial" w:hAnsi="Arial" w:cs="Arial"/>
          <w:color w:val="000000"/>
          <w:sz w:val="22"/>
          <w:szCs w:val="22"/>
        </w:rPr>
      </w:pPr>
      <w:r>
        <w:rPr>
          <w:rFonts w:ascii="Arial" w:hAnsi="Arial" w:cs="Arial"/>
          <w:color w:val="000000"/>
          <w:sz w:val="22"/>
          <w:szCs w:val="22"/>
        </w:rPr>
        <w:t>EDUHSD- Special Ed</w:t>
      </w:r>
      <w:r w:rsidR="00FC55CC">
        <w:rPr>
          <w:rFonts w:ascii="Arial" w:hAnsi="Arial" w:cs="Arial"/>
          <w:color w:val="000000"/>
          <w:sz w:val="22"/>
          <w:szCs w:val="22"/>
        </w:rPr>
        <w:t>ucation</w:t>
      </w:r>
      <w:r>
        <w:rPr>
          <w:rFonts w:ascii="Arial" w:hAnsi="Arial" w:cs="Arial"/>
          <w:color w:val="000000"/>
          <w:sz w:val="22"/>
          <w:szCs w:val="22"/>
        </w:rPr>
        <w:t xml:space="preserve"> Task Force </w:t>
      </w:r>
    </w:p>
    <w:p w14:paraId="7E00C9E9" w14:textId="2B305DB2" w:rsidR="00D94276" w:rsidRDefault="00D94276" w:rsidP="00D94276">
      <w:p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440"/>
        <w:rPr>
          <w:rFonts w:ascii="Arial" w:hAnsi="Arial" w:cs="Arial"/>
          <w:color w:val="000000"/>
          <w:sz w:val="22"/>
          <w:szCs w:val="22"/>
        </w:rPr>
      </w:pPr>
      <w:r>
        <w:rPr>
          <w:rFonts w:ascii="Arial" w:hAnsi="Arial" w:cs="Arial"/>
          <w:color w:val="000000"/>
          <w:sz w:val="22"/>
          <w:szCs w:val="22"/>
        </w:rPr>
        <w:t>BOMUSD- wrapping up the year</w:t>
      </w:r>
    </w:p>
    <w:p w14:paraId="79873799" w14:textId="078DAF1F" w:rsidR="00D94276" w:rsidRDefault="00D94276" w:rsidP="00D94276">
      <w:p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440"/>
        <w:rPr>
          <w:rFonts w:ascii="Arial" w:hAnsi="Arial" w:cs="Arial"/>
          <w:color w:val="000000"/>
          <w:sz w:val="22"/>
          <w:szCs w:val="22"/>
        </w:rPr>
      </w:pPr>
      <w:r>
        <w:rPr>
          <w:rFonts w:ascii="Arial" w:hAnsi="Arial" w:cs="Arial"/>
          <w:color w:val="000000"/>
          <w:sz w:val="22"/>
          <w:szCs w:val="22"/>
        </w:rPr>
        <w:t xml:space="preserve">RUSD- Special Day </w:t>
      </w:r>
      <w:r w:rsidR="00FC55CC">
        <w:rPr>
          <w:rFonts w:ascii="Arial" w:hAnsi="Arial" w:cs="Arial"/>
          <w:color w:val="000000"/>
          <w:sz w:val="22"/>
          <w:szCs w:val="22"/>
        </w:rPr>
        <w:t>class is</w:t>
      </w:r>
      <w:r>
        <w:rPr>
          <w:rFonts w:ascii="Arial" w:hAnsi="Arial" w:cs="Arial"/>
          <w:color w:val="000000"/>
          <w:sz w:val="22"/>
          <w:szCs w:val="22"/>
        </w:rPr>
        <w:t xml:space="preserve"> moving </w:t>
      </w:r>
      <w:r w:rsidR="00FC55CC">
        <w:rPr>
          <w:rFonts w:ascii="Arial" w:hAnsi="Arial" w:cs="Arial"/>
          <w:color w:val="000000"/>
          <w:sz w:val="22"/>
          <w:szCs w:val="22"/>
        </w:rPr>
        <w:t xml:space="preserve">from Jackson Elementary to Lake Forest Elementary for the 2019-2020 school year.  </w:t>
      </w:r>
    </w:p>
    <w:p w14:paraId="5D7000A6" w14:textId="59625B8F" w:rsidR="00BC7247" w:rsidRDefault="00BC7247" w:rsidP="00D94276">
      <w:p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440"/>
        <w:rPr>
          <w:rFonts w:ascii="Arial" w:hAnsi="Arial" w:cs="Arial"/>
          <w:color w:val="000000"/>
          <w:sz w:val="22"/>
          <w:szCs w:val="22"/>
        </w:rPr>
      </w:pPr>
      <w:r>
        <w:rPr>
          <w:rFonts w:ascii="Arial" w:hAnsi="Arial" w:cs="Arial"/>
          <w:color w:val="000000"/>
          <w:sz w:val="22"/>
          <w:szCs w:val="22"/>
        </w:rPr>
        <w:t>PUSD- Dual Emersion program to start next year in Kindergarten</w:t>
      </w:r>
      <w:r w:rsidR="00FC55CC">
        <w:rPr>
          <w:rFonts w:ascii="Arial" w:hAnsi="Arial" w:cs="Arial"/>
          <w:color w:val="000000"/>
          <w:sz w:val="22"/>
          <w:szCs w:val="22"/>
        </w:rPr>
        <w:t xml:space="preserve"> as first cohort.  </w:t>
      </w:r>
    </w:p>
    <w:p w14:paraId="2DD844AE" w14:textId="01C78F3F" w:rsidR="00BC7247" w:rsidRPr="002D4D63" w:rsidRDefault="00BC7247" w:rsidP="00D94276">
      <w:p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440"/>
        <w:rPr>
          <w:rFonts w:ascii="Arial" w:hAnsi="Arial" w:cs="Arial"/>
          <w:color w:val="000000"/>
          <w:sz w:val="22"/>
          <w:szCs w:val="22"/>
        </w:rPr>
      </w:pPr>
      <w:r>
        <w:rPr>
          <w:rFonts w:ascii="Arial" w:hAnsi="Arial" w:cs="Arial"/>
          <w:color w:val="000000"/>
          <w:sz w:val="22"/>
          <w:szCs w:val="22"/>
        </w:rPr>
        <w:t>BUSD- IAB program will start next year</w:t>
      </w:r>
      <w:r w:rsidR="00FC55CC">
        <w:rPr>
          <w:rFonts w:ascii="Arial" w:hAnsi="Arial" w:cs="Arial"/>
          <w:color w:val="000000"/>
          <w:sz w:val="22"/>
          <w:szCs w:val="22"/>
        </w:rPr>
        <w:t xml:space="preserve"> at </w:t>
      </w:r>
      <w:proofErr w:type="spellStart"/>
      <w:r w:rsidR="00FC55CC">
        <w:rPr>
          <w:rFonts w:ascii="Arial" w:hAnsi="Arial" w:cs="Arial"/>
          <w:color w:val="000000"/>
          <w:sz w:val="22"/>
          <w:szCs w:val="22"/>
        </w:rPr>
        <w:t>Camerado</w:t>
      </w:r>
      <w:proofErr w:type="spellEnd"/>
      <w:r w:rsidR="00FC55CC">
        <w:rPr>
          <w:rFonts w:ascii="Arial" w:hAnsi="Arial" w:cs="Arial"/>
          <w:color w:val="000000"/>
          <w:sz w:val="22"/>
          <w:szCs w:val="22"/>
        </w:rPr>
        <w:t xml:space="preserve"> Middle School</w:t>
      </w:r>
    </w:p>
    <w:p w14:paraId="6B81425F" w14:textId="3731E27E" w:rsidR="002D4D63" w:rsidRDefault="002D4D63" w:rsidP="002D4D63">
      <w:pPr>
        <w:numPr>
          <w:ilvl w:val="1"/>
          <w:numId w:val="4"/>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color w:val="000000"/>
          <w:sz w:val="22"/>
          <w:szCs w:val="22"/>
        </w:rPr>
      </w:pPr>
      <w:r>
        <w:rPr>
          <w:rFonts w:ascii="Arial" w:hAnsi="Arial" w:cs="Arial"/>
          <w:color w:val="000000"/>
          <w:sz w:val="22"/>
          <w:szCs w:val="22"/>
        </w:rPr>
        <w:t>Agency Update</w:t>
      </w:r>
    </w:p>
    <w:p w14:paraId="0FCABD6A" w14:textId="402AD4D4" w:rsidR="00B04B89" w:rsidRDefault="00B04B89" w:rsidP="00B04B89">
      <w:pPr>
        <w:numPr>
          <w:ilvl w:val="2"/>
          <w:numId w:val="4"/>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color w:val="000000"/>
          <w:sz w:val="22"/>
          <w:szCs w:val="22"/>
        </w:rPr>
      </w:pPr>
      <w:r>
        <w:rPr>
          <w:rFonts w:ascii="Arial" w:hAnsi="Arial" w:cs="Arial"/>
          <w:color w:val="000000"/>
          <w:sz w:val="22"/>
          <w:szCs w:val="22"/>
        </w:rPr>
        <w:t>W</w:t>
      </w:r>
      <w:r w:rsidR="00F85ED4">
        <w:rPr>
          <w:rFonts w:ascii="Arial" w:hAnsi="Arial" w:cs="Arial"/>
          <w:color w:val="000000"/>
          <w:sz w:val="22"/>
          <w:szCs w:val="22"/>
        </w:rPr>
        <w:t>armline</w:t>
      </w:r>
      <w:r w:rsidR="00BC7247">
        <w:rPr>
          <w:rFonts w:ascii="Arial" w:hAnsi="Arial" w:cs="Arial"/>
          <w:color w:val="000000"/>
          <w:sz w:val="22"/>
          <w:szCs w:val="22"/>
        </w:rPr>
        <w:t>-</w:t>
      </w:r>
      <w:r w:rsidR="001C0013">
        <w:rPr>
          <w:rFonts w:ascii="Arial" w:hAnsi="Arial" w:cs="Arial"/>
          <w:color w:val="000000"/>
          <w:sz w:val="22"/>
          <w:szCs w:val="22"/>
        </w:rPr>
        <w:t>shared April training opportunities</w:t>
      </w:r>
    </w:p>
    <w:p w14:paraId="15D4D60A" w14:textId="7B33411F" w:rsidR="00BC7247" w:rsidRDefault="00BC7247" w:rsidP="00B04B89">
      <w:pPr>
        <w:numPr>
          <w:ilvl w:val="2"/>
          <w:numId w:val="4"/>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color w:val="000000"/>
          <w:sz w:val="22"/>
          <w:szCs w:val="22"/>
        </w:rPr>
      </w:pPr>
      <w:r>
        <w:rPr>
          <w:rFonts w:ascii="Arial" w:hAnsi="Arial" w:cs="Arial"/>
          <w:color w:val="000000"/>
          <w:sz w:val="22"/>
          <w:szCs w:val="22"/>
        </w:rPr>
        <w:t>SCDD-handouts provided for families</w:t>
      </w:r>
      <w:r w:rsidR="001C0013">
        <w:rPr>
          <w:rFonts w:ascii="Arial" w:hAnsi="Arial" w:cs="Arial"/>
          <w:color w:val="000000"/>
          <w:sz w:val="22"/>
          <w:szCs w:val="22"/>
        </w:rPr>
        <w:t xml:space="preserve">.  </w:t>
      </w:r>
    </w:p>
    <w:p w14:paraId="78563ECA" w14:textId="446E0123" w:rsidR="001C0013" w:rsidRPr="002D4D63" w:rsidRDefault="001C0013" w:rsidP="00B04B89">
      <w:pPr>
        <w:numPr>
          <w:ilvl w:val="2"/>
          <w:numId w:val="4"/>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color w:val="000000"/>
          <w:sz w:val="22"/>
          <w:szCs w:val="22"/>
        </w:rPr>
      </w:pPr>
      <w:r>
        <w:rPr>
          <w:rFonts w:ascii="Arial" w:hAnsi="Arial" w:cs="Arial"/>
          <w:color w:val="000000"/>
          <w:sz w:val="22"/>
          <w:szCs w:val="22"/>
        </w:rPr>
        <w:t>Regional Advisory Committee – next meeting April 16th</w:t>
      </w:r>
    </w:p>
    <w:p w14:paraId="3C70C0C5" w14:textId="77777777" w:rsidR="004650D9" w:rsidRDefault="004650D9" w:rsidP="000E4627">
      <w:p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440"/>
        <w:rPr>
          <w:rFonts w:ascii="Arial" w:hAnsi="Arial" w:cs="Arial"/>
          <w:color w:val="000000"/>
          <w:sz w:val="22"/>
          <w:szCs w:val="22"/>
        </w:rPr>
      </w:pPr>
    </w:p>
    <w:p w14:paraId="7AA57401" w14:textId="11CA0FFF" w:rsidR="00EA066F" w:rsidRPr="00EA066F" w:rsidRDefault="004650D9" w:rsidP="00EA066F">
      <w:pPr>
        <w:pStyle w:val="ListParagraph"/>
        <w:numPr>
          <w:ilvl w:val="0"/>
          <w:numId w:val="4"/>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color w:val="000000"/>
          <w:sz w:val="22"/>
          <w:szCs w:val="22"/>
        </w:rPr>
      </w:pPr>
      <w:r w:rsidRPr="004650D9">
        <w:rPr>
          <w:rFonts w:ascii="Arial" w:hAnsi="Arial" w:cs="Arial"/>
          <w:color w:val="000000"/>
          <w:sz w:val="22"/>
          <w:szCs w:val="22"/>
        </w:rPr>
        <w:t>Information/Discussion Items</w:t>
      </w:r>
      <w:r>
        <w:rPr>
          <w:rFonts w:ascii="Arial" w:hAnsi="Arial" w:cs="Arial"/>
          <w:color w:val="000000"/>
          <w:sz w:val="22"/>
          <w:szCs w:val="22"/>
        </w:rPr>
        <w:t>:</w:t>
      </w:r>
    </w:p>
    <w:p w14:paraId="64F02612" w14:textId="01AE4889" w:rsidR="00EA066F" w:rsidRDefault="00EA066F" w:rsidP="002D4D63">
      <w:pPr>
        <w:numPr>
          <w:ilvl w:val="1"/>
          <w:numId w:val="4"/>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color w:val="000000"/>
          <w:sz w:val="22"/>
          <w:szCs w:val="22"/>
        </w:rPr>
      </w:pPr>
      <w:r>
        <w:rPr>
          <w:rFonts w:ascii="Arial" w:hAnsi="Arial" w:cs="Arial"/>
          <w:color w:val="000000"/>
          <w:sz w:val="22"/>
          <w:szCs w:val="22"/>
        </w:rPr>
        <w:t>AB 428</w:t>
      </w:r>
      <w:r w:rsidR="001C0013">
        <w:rPr>
          <w:rFonts w:ascii="Arial" w:hAnsi="Arial" w:cs="Arial"/>
          <w:color w:val="000000"/>
          <w:sz w:val="22"/>
          <w:szCs w:val="22"/>
        </w:rPr>
        <w:t>- handout provided</w:t>
      </w:r>
    </w:p>
    <w:p w14:paraId="509330C5" w14:textId="77777777" w:rsidR="00EC11E6" w:rsidRDefault="00063B20" w:rsidP="001C0013">
      <w:pPr>
        <w:numPr>
          <w:ilvl w:val="1"/>
          <w:numId w:val="4"/>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color w:val="000000"/>
          <w:sz w:val="22"/>
          <w:szCs w:val="22"/>
        </w:rPr>
      </w:pPr>
      <w:r>
        <w:rPr>
          <w:rFonts w:ascii="Arial" w:hAnsi="Arial" w:cs="Arial"/>
          <w:color w:val="000000"/>
          <w:sz w:val="22"/>
          <w:szCs w:val="22"/>
        </w:rPr>
        <w:t>Legislative Day</w:t>
      </w:r>
      <w:r w:rsidR="00EC11E6">
        <w:rPr>
          <w:rFonts w:ascii="Arial" w:hAnsi="Arial" w:cs="Arial"/>
          <w:color w:val="000000"/>
          <w:sz w:val="22"/>
          <w:szCs w:val="22"/>
        </w:rPr>
        <w:t xml:space="preserve">- May 1, 2019 </w:t>
      </w:r>
    </w:p>
    <w:p w14:paraId="0198BA96" w14:textId="77777777" w:rsidR="00EC11E6" w:rsidRDefault="00EC11E6" w:rsidP="00EC11E6">
      <w:pPr>
        <w:numPr>
          <w:ilvl w:val="2"/>
          <w:numId w:val="4"/>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color w:val="000000"/>
          <w:sz w:val="22"/>
          <w:szCs w:val="22"/>
        </w:rPr>
      </w:pPr>
      <w:r>
        <w:rPr>
          <w:rFonts w:ascii="Arial" w:hAnsi="Arial" w:cs="Arial"/>
          <w:color w:val="000000"/>
          <w:sz w:val="22"/>
          <w:szCs w:val="22"/>
        </w:rPr>
        <w:lastRenderedPageBreak/>
        <w:t xml:space="preserve">Zoom meetings for preparation </w:t>
      </w:r>
    </w:p>
    <w:p w14:paraId="34C72232" w14:textId="2D5F7523" w:rsidR="00EC11E6" w:rsidRDefault="00EC11E6" w:rsidP="00EC11E6">
      <w:p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2160"/>
        <w:rPr>
          <w:rFonts w:ascii="Arial" w:hAnsi="Arial" w:cs="Arial"/>
          <w:color w:val="000000"/>
          <w:sz w:val="22"/>
          <w:szCs w:val="22"/>
        </w:rPr>
      </w:pPr>
      <w:r>
        <w:rPr>
          <w:rFonts w:ascii="Arial" w:hAnsi="Arial" w:cs="Arial"/>
          <w:color w:val="000000"/>
          <w:sz w:val="22"/>
          <w:szCs w:val="22"/>
        </w:rPr>
        <w:t>April 26</w:t>
      </w:r>
      <w:r w:rsidRPr="00EC11E6">
        <w:rPr>
          <w:rFonts w:ascii="Arial" w:hAnsi="Arial" w:cs="Arial"/>
          <w:color w:val="000000"/>
          <w:sz w:val="22"/>
          <w:szCs w:val="22"/>
          <w:vertAlign w:val="superscript"/>
        </w:rPr>
        <w:t>th</w:t>
      </w:r>
      <w:r>
        <w:rPr>
          <w:rFonts w:ascii="Arial" w:hAnsi="Arial" w:cs="Arial"/>
          <w:color w:val="000000"/>
          <w:sz w:val="22"/>
          <w:szCs w:val="22"/>
        </w:rPr>
        <w:t xml:space="preserve"> 11:00-12:30</w:t>
      </w:r>
    </w:p>
    <w:p w14:paraId="7F5428EE" w14:textId="2CBEF4EE" w:rsidR="001C0013" w:rsidRPr="001C0013" w:rsidRDefault="00EC11E6" w:rsidP="00EC11E6">
      <w:p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2160"/>
        <w:rPr>
          <w:rFonts w:ascii="Arial" w:hAnsi="Arial" w:cs="Arial"/>
          <w:color w:val="000000"/>
          <w:sz w:val="22"/>
          <w:szCs w:val="22"/>
        </w:rPr>
      </w:pPr>
      <w:r>
        <w:rPr>
          <w:rFonts w:ascii="Arial" w:hAnsi="Arial" w:cs="Arial"/>
          <w:color w:val="000000"/>
          <w:sz w:val="22"/>
          <w:szCs w:val="22"/>
        </w:rPr>
        <w:t>April 29</w:t>
      </w:r>
      <w:r w:rsidRPr="00EC11E6">
        <w:rPr>
          <w:rFonts w:ascii="Arial" w:hAnsi="Arial" w:cs="Arial"/>
          <w:color w:val="000000"/>
          <w:sz w:val="22"/>
          <w:szCs w:val="22"/>
          <w:vertAlign w:val="superscript"/>
        </w:rPr>
        <w:t>th</w:t>
      </w:r>
      <w:r>
        <w:rPr>
          <w:rFonts w:ascii="Arial" w:hAnsi="Arial" w:cs="Arial"/>
          <w:color w:val="000000"/>
          <w:sz w:val="22"/>
          <w:szCs w:val="22"/>
        </w:rPr>
        <w:t xml:space="preserve"> 9:00-10:30</w:t>
      </w:r>
    </w:p>
    <w:p w14:paraId="20E456A8" w14:textId="77777777" w:rsidR="00D449FA" w:rsidRDefault="00F85ED4" w:rsidP="00D449FA">
      <w:pPr>
        <w:numPr>
          <w:ilvl w:val="1"/>
          <w:numId w:val="4"/>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color w:val="000000"/>
          <w:sz w:val="22"/>
          <w:szCs w:val="22"/>
        </w:rPr>
      </w:pPr>
      <w:r>
        <w:rPr>
          <w:rFonts w:ascii="Arial" w:hAnsi="Arial" w:cs="Arial"/>
          <w:color w:val="000000"/>
          <w:sz w:val="22"/>
          <w:szCs w:val="22"/>
        </w:rPr>
        <w:t>Planning 19/20 for CAC</w:t>
      </w:r>
    </w:p>
    <w:p w14:paraId="55A360A7" w14:textId="48784A4C" w:rsidR="00D449FA" w:rsidRDefault="00FC55CC" w:rsidP="00D449FA">
      <w:pPr>
        <w:numPr>
          <w:ilvl w:val="2"/>
          <w:numId w:val="4"/>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color w:val="000000"/>
          <w:sz w:val="22"/>
          <w:szCs w:val="22"/>
        </w:rPr>
      </w:pPr>
      <w:r>
        <w:rPr>
          <w:rFonts w:ascii="Arial" w:hAnsi="Arial" w:cs="Arial"/>
          <w:color w:val="000000"/>
          <w:sz w:val="22"/>
          <w:szCs w:val="22"/>
        </w:rPr>
        <w:t>Request for</w:t>
      </w:r>
      <w:r w:rsidR="00D449FA" w:rsidRPr="00D449FA">
        <w:rPr>
          <w:rFonts w:ascii="Arial" w:hAnsi="Arial" w:cs="Arial"/>
          <w:color w:val="000000"/>
          <w:sz w:val="22"/>
          <w:szCs w:val="22"/>
        </w:rPr>
        <w:t xml:space="preserve"> </w:t>
      </w:r>
      <w:r w:rsidR="00EC11E6" w:rsidRPr="00D449FA">
        <w:rPr>
          <w:rFonts w:ascii="Arial" w:hAnsi="Arial" w:cs="Arial"/>
          <w:color w:val="000000"/>
          <w:sz w:val="22"/>
          <w:szCs w:val="22"/>
        </w:rPr>
        <w:t>9:30</w:t>
      </w:r>
      <w:r>
        <w:rPr>
          <w:rFonts w:ascii="Arial" w:hAnsi="Arial" w:cs="Arial"/>
          <w:color w:val="000000"/>
          <w:sz w:val="22"/>
          <w:szCs w:val="22"/>
        </w:rPr>
        <w:t xml:space="preserve"> am</w:t>
      </w:r>
      <w:r w:rsidR="00EC11E6" w:rsidRPr="00D449FA">
        <w:rPr>
          <w:rFonts w:ascii="Arial" w:hAnsi="Arial" w:cs="Arial"/>
          <w:color w:val="000000"/>
          <w:sz w:val="22"/>
          <w:szCs w:val="22"/>
        </w:rPr>
        <w:t xml:space="preserve"> start</w:t>
      </w:r>
      <w:r w:rsidR="00D449FA" w:rsidRPr="00D449FA">
        <w:rPr>
          <w:rFonts w:ascii="Arial" w:hAnsi="Arial" w:cs="Arial"/>
          <w:color w:val="000000"/>
          <w:sz w:val="22"/>
          <w:szCs w:val="22"/>
        </w:rPr>
        <w:t>s next year</w:t>
      </w:r>
    </w:p>
    <w:p w14:paraId="6486CA47" w14:textId="77BFDC3A" w:rsidR="00D449FA" w:rsidRDefault="00D449FA" w:rsidP="00D449FA">
      <w:pPr>
        <w:numPr>
          <w:ilvl w:val="2"/>
          <w:numId w:val="4"/>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color w:val="000000"/>
          <w:sz w:val="22"/>
          <w:szCs w:val="22"/>
        </w:rPr>
      </w:pPr>
      <w:r w:rsidRPr="00D449FA">
        <w:rPr>
          <w:rFonts w:ascii="Arial" w:hAnsi="Arial" w:cs="Arial"/>
          <w:color w:val="000000"/>
          <w:sz w:val="22"/>
          <w:szCs w:val="22"/>
        </w:rPr>
        <w:t>Discussed how to be board approved</w:t>
      </w:r>
    </w:p>
    <w:p w14:paraId="16709D0D" w14:textId="16A7605D" w:rsidR="00D449FA" w:rsidRPr="00D449FA" w:rsidRDefault="00FC55CC" w:rsidP="00D449FA">
      <w:pPr>
        <w:numPr>
          <w:ilvl w:val="2"/>
          <w:numId w:val="4"/>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color w:val="000000"/>
          <w:sz w:val="22"/>
          <w:szCs w:val="22"/>
        </w:rPr>
      </w:pPr>
      <w:r>
        <w:rPr>
          <w:rFonts w:ascii="Arial" w:hAnsi="Arial" w:cs="Arial"/>
          <w:color w:val="000000"/>
          <w:sz w:val="22"/>
          <w:szCs w:val="22"/>
        </w:rPr>
        <w:t>Request for</w:t>
      </w:r>
      <w:r w:rsidR="00D449FA">
        <w:rPr>
          <w:rFonts w:ascii="Arial" w:hAnsi="Arial" w:cs="Arial"/>
          <w:color w:val="000000"/>
          <w:sz w:val="22"/>
          <w:szCs w:val="22"/>
        </w:rPr>
        <w:t xml:space="preserve"> trainings on goals for IEP and what are the components of an IEP and what do the pages mea</w:t>
      </w:r>
      <w:r w:rsidR="000F010A">
        <w:rPr>
          <w:rFonts w:ascii="Arial" w:hAnsi="Arial" w:cs="Arial"/>
          <w:color w:val="000000"/>
          <w:sz w:val="22"/>
          <w:szCs w:val="22"/>
        </w:rPr>
        <w:t>n. Recording keeping and what to keep.  Applications that parents can use.</w:t>
      </w:r>
    </w:p>
    <w:p w14:paraId="63B65DEA" w14:textId="77777777" w:rsidR="001C0013" w:rsidRDefault="001C0013" w:rsidP="001C0013">
      <w:pPr>
        <w:numPr>
          <w:ilvl w:val="1"/>
          <w:numId w:val="4"/>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color w:val="000000"/>
          <w:sz w:val="22"/>
          <w:szCs w:val="22"/>
        </w:rPr>
      </w:pPr>
      <w:r>
        <w:rPr>
          <w:rFonts w:ascii="Arial" w:hAnsi="Arial" w:cs="Arial"/>
          <w:color w:val="000000"/>
          <w:sz w:val="22"/>
          <w:szCs w:val="22"/>
        </w:rPr>
        <w:t xml:space="preserve">By-law update </w:t>
      </w:r>
    </w:p>
    <w:p w14:paraId="0B269F35" w14:textId="77777777" w:rsidR="001C0013" w:rsidRDefault="001C0013" w:rsidP="001C0013">
      <w:p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440"/>
        <w:rPr>
          <w:rFonts w:ascii="Arial" w:hAnsi="Arial" w:cs="Arial"/>
          <w:color w:val="000000"/>
          <w:sz w:val="22"/>
          <w:szCs w:val="22"/>
        </w:rPr>
      </w:pPr>
    </w:p>
    <w:p w14:paraId="2810B2AB" w14:textId="77777777" w:rsidR="002D4D63" w:rsidRDefault="002D4D63" w:rsidP="002D4D63">
      <w:pPr>
        <w:pStyle w:val="ListParagraph"/>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color w:val="000000"/>
          <w:sz w:val="22"/>
          <w:szCs w:val="22"/>
        </w:rPr>
      </w:pPr>
    </w:p>
    <w:p w14:paraId="018AB4CC" w14:textId="06970742" w:rsidR="004650D9" w:rsidRDefault="004650D9" w:rsidP="004650D9">
      <w:pPr>
        <w:numPr>
          <w:ilvl w:val="0"/>
          <w:numId w:val="4"/>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color w:val="000000"/>
          <w:sz w:val="22"/>
          <w:szCs w:val="22"/>
        </w:rPr>
      </w:pPr>
      <w:r>
        <w:rPr>
          <w:rFonts w:ascii="Arial" w:hAnsi="Arial" w:cs="Arial"/>
          <w:color w:val="000000"/>
          <w:sz w:val="22"/>
          <w:szCs w:val="22"/>
        </w:rPr>
        <w:t>Request for Agenda Items</w:t>
      </w:r>
      <w:r w:rsidR="00FC55CC">
        <w:rPr>
          <w:rFonts w:ascii="Arial" w:hAnsi="Arial" w:cs="Arial"/>
          <w:color w:val="000000"/>
          <w:sz w:val="22"/>
          <w:szCs w:val="22"/>
        </w:rPr>
        <w:t xml:space="preserve"> October 2019</w:t>
      </w:r>
      <w:bookmarkStart w:id="1" w:name="_GoBack"/>
      <w:bookmarkEnd w:id="1"/>
    </w:p>
    <w:p w14:paraId="0E5EE93F" w14:textId="76F6F137" w:rsidR="000F010A" w:rsidRPr="007B3AA1" w:rsidRDefault="007B3AA1" w:rsidP="007B3AA1">
      <w:p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rPr>
          <w:rFonts w:ascii="Arial" w:hAnsi="Arial" w:cs="Arial"/>
          <w:color w:val="000000"/>
          <w:sz w:val="22"/>
          <w:szCs w:val="22"/>
        </w:rPr>
      </w:pPr>
      <w:r>
        <w:rPr>
          <w:rFonts w:ascii="Arial" w:hAnsi="Arial" w:cs="Arial"/>
          <w:color w:val="000000"/>
          <w:sz w:val="22"/>
          <w:szCs w:val="22"/>
        </w:rPr>
        <w:t xml:space="preserve">           a     </w:t>
      </w:r>
      <w:r w:rsidR="000F010A" w:rsidRPr="007B3AA1">
        <w:rPr>
          <w:rFonts w:ascii="Arial" w:hAnsi="Arial" w:cs="Arial"/>
          <w:color w:val="000000"/>
          <w:sz w:val="22"/>
          <w:szCs w:val="22"/>
        </w:rPr>
        <w:t xml:space="preserve">Module </w:t>
      </w:r>
      <w:proofErr w:type="gramStart"/>
      <w:r w:rsidR="000F010A" w:rsidRPr="007B3AA1">
        <w:rPr>
          <w:rFonts w:ascii="Arial" w:hAnsi="Arial" w:cs="Arial"/>
          <w:color w:val="000000"/>
          <w:sz w:val="22"/>
          <w:szCs w:val="22"/>
        </w:rPr>
        <w:t>update</w:t>
      </w:r>
      <w:proofErr w:type="gramEnd"/>
    </w:p>
    <w:p w14:paraId="75F0C8CA" w14:textId="1F221565" w:rsidR="000F010A" w:rsidRPr="007B3AA1" w:rsidRDefault="007B3AA1" w:rsidP="007B3AA1">
      <w:p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color w:val="000000"/>
          <w:sz w:val="22"/>
          <w:szCs w:val="22"/>
        </w:rPr>
      </w:pPr>
      <w:r>
        <w:rPr>
          <w:rFonts w:ascii="Arial" w:hAnsi="Arial" w:cs="Arial"/>
          <w:color w:val="000000"/>
          <w:sz w:val="22"/>
          <w:szCs w:val="22"/>
        </w:rPr>
        <w:t xml:space="preserve">                 b     </w:t>
      </w:r>
      <w:r w:rsidR="000F010A" w:rsidRPr="007B3AA1">
        <w:rPr>
          <w:rFonts w:ascii="Arial" w:hAnsi="Arial" w:cs="Arial"/>
          <w:color w:val="000000"/>
          <w:sz w:val="22"/>
          <w:szCs w:val="22"/>
        </w:rPr>
        <w:t>Legislative update from Leg Day</w:t>
      </w:r>
      <w:r w:rsidR="00FC55CC">
        <w:rPr>
          <w:rFonts w:ascii="Arial" w:hAnsi="Arial" w:cs="Arial"/>
          <w:color w:val="000000"/>
          <w:sz w:val="22"/>
          <w:szCs w:val="22"/>
        </w:rPr>
        <w:t xml:space="preserve"> 2019</w:t>
      </w:r>
    </w:p>
    <w:p w14:paraId="5A5D1DC2" w14:textId="6F48CE7D" w:rsidR="0008736B" w:rsidRDefault="004650D9" w:rsidP="0008736B">
      <w:pPr>
        <w:numPr>
          <w:ilvl w:val="0"/>
          <w:numId w:val="4"/>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color w:val="000000"/>
          <w:sz w:val="22"/>
          <w:szCs w:val="22"/>
        </w:rPr>
      </w:pPr>
      <w:r>
        <w:rPr>
          <w:rFonts w:ascii="Arial" w:hAnsi="Arial" w:cs="Arial"/>
          <w:color w:val="000000"/>
          <w:sz w:val="22"/>
          <w:szCs w:val="22"/>
        </w:rPr>
        <w:t xml:space="preserve">Adjournment of Meeting </w:t>
      </w:r>
      <w:r w:rsidR="002D4D63">
        <w:rPr>
          <w:rFonts w:ascii="Arial" w:hAnsi="Arial" w:cs="Arial"/>
          <w:color w:val="000000"/>
          <w:sz w:val="22"/>
          <w:szCs w:val="22"/>
        </w:rPr>
        <w:t>and time</w:t>
      </w:r>
    </w:p>
    <w:p w14:paraId="794483D5" w14:textId="77777777" w:rsidR="000F010A" w:rsidRPr="0079364F" w:rsidRDefault="000F010A" w:rsidP="000F010A">
      <w:pPr>
        <w:pStyle w:val="ListParagraph"/>
        <w:numPr>
          <w:ilvl w:val="0"/>
          <w:numId w:val="10"/>
        </w:numPr>
        <w:tabs>
          <w:tab w:val="left" w:pos="-144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color w:val="000000"/>
          <w:sz w:val="22"/>
          <w:szCs w:val="22"/>
        </w:rPr>
      </w:pPr>
      <w:r>
        <w:rPr>
          <w:rFonts w:ascii="Arial" w:hAnsi="Arial" w:cs="Arial"/>
          <w:color w:val="000000"/>
          <w:sz w:val="22"/>
          <w:szCs w:val="22"/>
        </w:rPr>
        <w:t>motion moved to</w:t>
      </w:r>
      <w:r w:rsidRPr="0079364F">
        <w:rPr>
          <w:rFonts w:ascii="Arial" w:hAnsi="Arial" w:cs="Arial"/>
          <w:color w:val="000000"/>
          <w:sz w:val="22"/>
          <w:szCs w:val="22"/>
        </w:rPr>
        <w:t xml:space="preserve"> </w:t>
      </w:r>
      <w:r>
        <w:rPr>
          <w:rFonts w:ascii="Arial" w:hAnsi="Arial" w:cs="Arial"/>
          <w:color w:val="000000"/>
          <w:sz w:val="22"/>
          <w:szCs w:val="22"/>
        </w:rPr>
        <w:t>approve today’s agenda</w:t>
      </w:r>
    </w:p>
    <w:p w14:paraId="5482729F" w14:textId="77777777" w:rsidR="000F010A" w:rsidRPr="0079364F" w:rsidRDefault="000F010A" w:rsidP="000F010A">
      <w:pPr>
        <w:pStyle w:val="ListParagraph"/>
        <w:numPr>
          <w:ilvl w:val="0"/>
          <w:numId w:val="10"/>
        </w:numPr>
        <w:tabs>
          <w:tab w:val="left" w:pos="-144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color w:val="000000"/>
          <w:sz w:val="22"/>
          <w:szCs w:val="22"/>
        </w:rPr>
      </w:pPr>
      <w:r>
        <w:rPr>
          <w:rFonts w:ascii="Arial" w:hAnsi="Arial" w:cs="Arial"/>
          <w:color w:val="000000"/>
          <w:sz w:val="22"/>
          <w:szCs w:val="22"/>
        </w:rPr>
        <w:t xml:space="preserve">motion </w:t>
      </w:r>
      <w:r w:rsidRPr="0079364F">
        <w:rPr>
          <w:rFonts w:ascii="Arial" w:hAnsi="Arial" w:cs="Arial"/>
          <w:color w:val="000000"/>
          <w:sz w:val="22"/>
          <w:szCs w:val="22"/>
        </w:rPr>
        <w:t>seconded</w:t>
      </w:r>
    </w:p>
    <w:p w14:paraId="57267703" w14:textId="77777777" w:rsidR="000F010A" w:rsidRPr="00B61337" w:rsidRDefault="000F010A" w:rsidP="000F010A">
      <w:p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rPr>
          <w:rFonts w:ascii="Arial" w:hAnsi="Arial" w:cs="Arial"/>
          <w:color w:val="000000"/>
          <w:sz w:val="22"/>
          <w:szCs w:val="22"/>
        </w:rPr>
      </w:pPr>
    </w:p>
    <w:p w14:paraId="0678FAC2" w14:textId="77777777" w:rsidR="00281189" w:rsidRPr="00B61337" w:rsidRDefault="00281189" w:rsidP="00281189">
      <w:pPr>
        <w:autoSpaceDE w:val="0"/>
        <w:autoSpaceDN w:val="0"/>
        <w:adjustRightInd w:val="0"/>
        <w:rPr>
          <w:rFonts w:ascii="Arial" w:hAnsi="Arial" w:cs="Arial"/>
          <w:b/>
          <w:bCs/>
          <w:iCs/>
          <w:color w:val="000000"/>
          <w:sz w:val="22"/>
          <w:szCs w:val="22"/>
          <w:u w:val="single"/>
        </w:rPr>
      </w:pPr>
    </w:p>
    <w:p w14:paraId="6A389268" w14:textId="77777777" w:rsidR="00281189" w:rsidRPr="00B61337" w:rsidRDefault="00281189" w:rsidP="00281189">
      <w:pPr>
        <w:autoSpaceDE w:val="0"/>
        <w:autoSpaceDN w:val="0"/>
        <w:adjustRightInd w:val="0"/>
        <w:spacing w:after="240"/>
        <w:rPr>
          <w:rFonts w:ascii="Arial" w:hAnsi="Arial" w:cs="Arial"/>
          <w:b/>
          <w:bCs/>
          <w:iCs/>
          <w:color w:val="000000"/>
          <w:sz w:val="22"/>
          <w:szCs w:val="22"/>
          <w:u w:val="single"/>
        </w:rPr>
      </w:pPr>
      <w:r w:rsidRPr="00B61337">
        <w:rPr>
          <w:rFonts w:ascii="Arial" w:hAnsi="Arial" w:cs="Arial"/>
          <w:b/>
          <w:bCs/>
          <w:iCs/>
          <w:color w:val="000000"/>
          <w:sz w:val="22"/>
          <w:szCs w:val="22"/>
          <w:u w:val="single"/>
        </w:rPr>
        <w:t>Additional information</w:t>
      </w:r>
      <w:r w:rsidRPr="00B61337">
        <w:rPr>
          <w:rFonts w:ascii="Arial" w:hAnsi="Arial" w:cs="Arial"/>
          <w:b/>
          <w:bCs/>
          <w:iCs/>
          <w:color w:val="000000"/>
          <w:sz w:val="22"/>
          <w:szCs w:val="22"/>
        </w:rPr>
        <w:t>:</w:t>
      </w:r>
    </w:p>
    <w:p w14:paraId="175586E3" w14:textId="77777777" w:rsidR="00281189" w:rsidRPr="00B61337" w:rsidRDefault="00BC6EC5" w:rsidP="00281189">
      <w:pPr>
        <w:autoSpaceDE w:val="0"/>
        <w:autoSpaceDN w:val="0"/>
        <w:adjustRightInd w:val="0"/>
        <w:ind w:firstLine="720"/>
        <w:rPr>
          <w:rFonts w:ascii="Arial" w:hAnsi="Arial" w:cs="Arial"/>
          <w:color w:val="000000"/>
          <w:sz w:val="22"/>
          <w:szCs w:val="22"/>
        </w:rPr>
      </w:pPr>
      <w:r>
        <w:rPr>
          <w:rFonts w:ascii="Arial" w:hAnsi="Arial" w:cs="Arial"/>
          <w:color w:val="000000"/>
          <w:sz w:val="22"/>
          <w:szCs w:val="22"/>
        </w:rPr>
        <w:t>Lena Williamson</w:t>
      </w:r>
      <w:r w:rsidR="00281189" w:rsidRPr="00B61337">
        <w:rPr>
          <w:rFonts w:ascii="Arial" w:hAnsi="Arial" w:cs="Arial"/>
          <w:color w:val="000000"/>
          <w:sz w:val="22"/>
          <w:szCs w:val="22"/>
        </w:rPr>
        <w:t>, P</w:t>
      </w:r>
      <w:r>
        <w:rPr>
          <w:rFonts w:ascii="Arial" w:hAnsi="Arial" w:cs="Arial"/>
          <w:color w:val="000000"/>
          <w:sz w:val="22"/>
          <w:szCs w:val="22"/>
        </w:rPr>
        <w:t>rogram Specialist:  530-295-2451</w:t>
      </w:r>
    </w:p>
    <w:p w14:paraId="4724638B" w14:textId="77777777" w:rsidR="00281189" w:rsidRPr="00B61337" w:rsidRDefault="00281189" w:rsidP="00281189">
      <w:pPr>
        <w:autoSpaceDE w:val="0"/>
        <w:autoSpaceDN w:val="0"/>
        <w:adjustRightInd w:val="0"/>
        <w:ind w:firstLine="720"/>
        <w:rPr>
          <w:rFonts w:ascii="Arial" w:hAnsi="Arial" w:cs="Arial"/>
          <w:color w:val="000000"/>
          <w:sz w:val="22"/>
          <w:szCs w:val="22"/>
        </w:rPr>
      </w:pPr>
      <w:r w:rsidRPr="00B61337">
        <w:rPr>
          <w:rFonts w:ascii="Arial" w:hAnsi="Arial" w:cs="Arial"/>
          <w:color w:val="000000"/>
          <w:sz w:val="22"/>
          <w:szCs w:val="22"/>
        </w:rPr>
        <w:t xml:space="preserve">SELPA Office: 530-295-2462 </w:t>
      </w:r>
    </w:p>
    <w:p w14:paraId="5A0BA45C" w14:textId="77777777" w:rsidR="00BC6EC5" w:rsidRDefault="00281189" w:rsidP="00281189">
      <w:pPr>
        <w:ind w:right="270" w:firstLine="720"/>
        <w:rPr>
          <w:rFonts w:ascii="Arial" w:hAnsi="Arial" w:cs="Arial"/>
          <w:color w:val="000000"/>
          <w:sz w:val="22"/>
          <w:szCs w:val="22"/>
        </w:rPr>
      </w:pPr>
      <w:r w:rsidRPr="00B61337">
        <w:rPr>
          <w:rFonts w:ascii="Arial" w:hAnsi="Arial" w:cs="Arial"/>
          <w:color w:val="000000"/>
          <w:sz w:val="22"/>
          <w:szCs w:val="22"/>
        </w:rPr>
        <w:t xml:space="preserve">EDCOE SELPA Website: </w:t>
      </w:r>
    </w:p>
    <w:p w14:paraId="0BAD4799" w14:textId="77777777" w:rsidR="009403BB" w:rsidRDefault="00FC55CC" w:rsidP="009403BB">
      <w:pPr>
        <w:ind w:right="270" w:firstLine="720"/>
        <w:rPr>
          <w:rFonts w:ascii="Arial" w:hAnsi="Arial" w:cs="Arial"/>
          <w:color w:val="000000"/>
          <w:sz w:val="22"/>
          <w:szCs w:val="22"/>
        </w:rPr>
      </w:pPr>
      <w:hyperlink r:id="rId8" w:history="1">
        <w:r w:rsidR="009403BB" w:rsidRPr="000970F4">
          <w:rPr>
            <w:rStyle w:val="Hyperlink"/>
            <w:rFonts w:ascii="Arial" w:hAnsi="Arial" w:cs="Arial"/>
            <w:sz w:val="22"/>
            <w:szCs w:val="22"/>
          </w:rPr>
          <w:t>http://edcoe.org/educational-services/selpa-special-education-local-plan-area</w:t>
        </w:r>
      </w:hyperlink>
    </w:p>
    <w:p w14:paraId="11A07AD2" w14:textId="77777777" w:rsidR="009403BB" w:rsidRDefault="009403BB" w:rsidP="009403BB">
      <w:pPr>
        <w:ind w:right="270" w:firstLine="720"/>
        <w:rPr>
          <w:rFonts w:ascii="Arial" w:hAnsi="Arial" w:cs="Arial"/>
          <w:color w:val="000000"/>
          <w:sz w:val="22"/>
          <w:szCs w:val="22"/>
        </w:rPr>
      </w:pPr>
    </w:p>
    <w:p w14:paraId="549493A5" w14:textId="77777777" w:rsidR="009403BB" w:rsidRDefault="009403BB" w:rsidP="009403BB">
      <w:pPr>
        <w:ind w:right="270" w:firstLine="720"/>
        <w:rPr>
          <w:rFonts w:ascii="Arial" w:hAnsi="Arial" w:cs="Arial"/>
          <w:color w:val="000000"/>
          <w:sz w:val="22"/>
          <w:szCs w:val="22"/>
        </w:rPr>
      </w:pPr>
    </w:p>
    <w:p w14:paraId="62F0F41C" w14:textId="77777777" w:rsidR="009403BB" w:rsidRDefault="009403BB" w:rsidP="009403BB">
      <w:pPr>
        <w:ind w:right="270" w:firstLine="720"/>
        <w:rPr>
          <w:rFonts w:ascii="Arial" w:hAnsi="Arial" w:cs="Arial"/>
          <w:color w:val="000000"/>
          <w:sz w:val="22"/>
          <w:szCs w:val="22"/>
        </w:rPr>
      </w:pPr>
    </w:p>
    <w:p w14:paraId="50D1C7D6" w14:textId="77777777" w:rsidR="009403BB" w:rsidRDefault="009403BB" w:rsidP="009403BB">
      <w:pPr>
        <w:ind w:right="270" w:firstLine="720"/>
        <w:rPr>
          <w:rFonts w:ascii="Arial" w:hAnsi="Arial" w:cs="Arial"/>
          <w:color w:val="000000"/>
          <w:sz w:val="22"/>
          <w:szCs w:val="22"/>
        </w:rPr>
      </w:pPr>
    </w:p>
    <w:p w14:paraId="1AEC4BA3" w14:textId="77777777" w:rsidR="009403BB" w:rsidRPr="009403BB" w:rsidRDefault="009403BB" w:rsidP="00267A1F">
      <w:pPr>
        <w:ind w:right="270" w:firstLine="720"/>
        <w:jc w:val="both"/>
        <w:rPr>
          <w:rFonts w:ascii="Arial" w:hAnsi="Arial" w:cs="Arial"/>
          <w:color w:val="000000"/>
          <w:sz w:val="22"/>
          <w:szCs w:val="22"/>
        </w:rPr>
      </w:pPr>
    </w:p>
    <w:p w14:paraId="761E7F75" w14:textId="77777777" w:rsidR="00D70564" w:rsidRPr="00D9695C" w:rsidRDefault="00D70564" w:rsidP="00D70564">
      <w:pPr>
        <w:jc w:val="both"/>
        <w:rPr>
          <w:rFonts w:ascii="Arial" w:hAnsi="Arial" w:cs="Arial"/>
          <w:color w:val="000000"/>
          <w:sz w:val="16"/>
          <w:szCs w:val="16"/>
        </w:rPr>
      </w:pPr>
      <w:r w:rsidRPr="009403BB">
        <w:rPr>
          <w:rFonts w:ascii="Arial" w:hAnsi="Arial" w:cs="Arial"/>
          <w:color w:val="000000"/>
          <w:sz w:val="16"/>
          <w:szCs w:val="16"/>
        </w:rPr>
        <w:t xml:space="preserve">Notices: In compliance with the Americans with Disabilities Act, for those requiring special assistance to access public meeting rooms or to otherwise participate at a public meeting conducted by the El Dorado County Office of Education (EDCOE), please contact </w:t>
      </w:r>
      <w:r>
        <w:rPr>
          <w:rFonts w:ascii="Arial" w:hAnsi="Arial" w:cs="Arial"/>
          <w:color w:val="000000"/>
          <w:sz w:val="16"/>
          <w:szCs w:val="16"/>
        </w:rPr>
        <w:t>Arianna Barrera</w:t>
      </w:r>
      <w:r w:rsidRPr="009403BB">
        <w:rPr>
          <w:rFonts w:ascii="Arial" w:hAnsi="Arial" w:cs="Arial"/>
          <w:color w:val="000000"/>
          <w:sz w:val="16"/>
          <w:szCs w:val="16"/>
        </w:rPr>
        <w:t xml:space="preserve"> at 530.295.2</w:t>
      </w:r>
      <w:r>
        <w:rPr>
          <w:rFonts w:ascii="Arial" w:hAnsi="Arial" w:cs="Arial"/>
          <w:color w:val="000000"/>
          <w:sz w:val="16"/>
          <w:szCs w:val="16"/>
        </w:rPr>
        <w:t>470</w:t>
      </w:r>
      <w:r w:rsidRPr="009403BB">
        <w:rPr>
          <w:rFonts w:ascii="Arial" w:hAnsi="Arial" w:cs="Arial"/>
          <w:color w:val="000000"/>
          <w:sz w:val="16"/>
          <w:szCs w:val="16"/>
        </w:rPr>
        <w:t xml:space="preserve">, </w:t>
      </w:r>
      <w:hyperlink r:id="rId9" w:history="1">
        <w:r w:rsidRPr="00A32831">
          <w:rPr>
            <w:rStyle w:val="Hyperlink"/>
            <w:rFonts w:ascii="Arial" w:hAnsi="Arial" w:cs="Arial"/>
            <w:sz w:val="16"/>
            <w:szCs w:val="16"/>
          </w:rPr>
          <w:t>abarrera@edcoe.org</w:t>
        </w:r>
      </w:hyperlink>
      <w:r w:rsidRPr="009403BB">
        <w:rPr>
          <w:rFonts w:ascii="Arial" w:hAnsi="Arial" w:cs="Arial"/>
          <w:color w:val="000000"/>
          <w:sz w:val="16"/>
          <w:szCs w:val="16"/>
        </w:rPr>
        <w:t xml:space="preserve"> at least 48 hours in advance of the meeting you wish to attend so that every reasonable effort to accommodate you, including requests</w:t>
      </w:r>
      <w:r>
        <w:rPr>
          <w:rFonts w:ascii="Arial" w:hAnsi="Arial" w:cs="Arial"/>
          <w:color w:val="000000"/>
          <w:sz w:val="16"/>
          <w:szCs w:val="16"/>
        </w:rPr>
        <w:t xml:space="preserve"> </w:t>
      </w:r>
      <w:r w:rsidRPr="009403BB">
        <w:rPr>
          <w:rFonts w:ascii="Arial" w:hAnsi="Arial" w:cs="Arial"/>
          <w:color w:val="000000"/>
          <w:sz w:val="16"/>
          <w:szCs w:val="16"/>
        </w:rPr>
        <w:t>for auxiliary aids or services, can be made. Meeting documents are provided online at</w:t>
      </w:r>
      <w:r>
        <w:rPr>
          <w:rFonts w:ascii="Arial" w:hAnsi="Arial" w:cs="Arial"/>
          <w:color w:val="000000"/>
          <w:sz w:val="16"/>
          <w:szCs w:val="16"/>
        </w:rPr>
        <w:t xml:space="preserve"> </w:t>
      </w:r>
      <w:hyperlink r:id="rId10" w:history="1">
        <w:r w:rsidRPr="00D906B2">
          <w:rPr>
            <w:rStyle w:val="Hyperlink"/>
            <w:rFonts w:ascii="Arial" w:hAnsi="Arial" w:cs="Arial"/>
            <w:sz w:val="16"/>
            <w:szCs w:val="16"/>
          </w:rPr>
          <w:t>http://edcoe.org/educational-services/selpa-special-education-local-plan-area/community-advisory-committee</w:t>
        </w:r>
      </w:hyperlink>
      <w:r>
        <w:rPr>
          <w:rFonts w:ascii="Arial" w:hAnsi="Arial" w:cs="Arial"/>
          <w:color w:val="000000"/>
          <w:sz w:val="16"/>
          <w:szCs w:val="16"/>
        </w:rPr>
        <w:t xml:space="preserve">. </w:t>
      </w:r>
      <w:r w:rsidRPr="009403BB">
        <w:rPr>
          <w:rFonts w:ascii="Arial" w:hAnsi="Arial" w:cs="Arial"/>
          <w:color w:val="000000"/>
          <w:sz w:val="16"/>
          <w:szCs w:val="16"/>
        </w:rPr>
        <w:t xml:space="preserve">If you require documents being discussed at a public meeting be made accessible, please contact </w:t>
      </w:r>
      <w:r>
        <w:rPr>
          <w:rFonts w:ascii="Arial" w:hAnsi="Arial" w:cs="Arial"/>
          <w:i/>
          <w:iCs/>
          <w:color w:val="000000"/>
          <w:sz w:val="16"/>
          <w:szCs w:val="16"/>
        </w:rPr>
        <w:t xml:space="preserve">Arianna </w:t>
      </w:r>
      <w:proofErr w:type="gramStart"/>
      <w:r>
        <w:rPr>
          <w:rFonts w:ascii="Arial" w:hAnsi="Arial" w:cs="Arial"/>
          <w:i/>
          <w:iCs/>
          <w:color w:val="000000"/>
          <w:sz w:val="16"/>
          <w:szCs w:val="16"/>
        </w:rPr>
        <w:t>Barrera,,</w:t>
      </w:r>
      <w:proofErr w:type="gramEnd"/>
      <w:r>
        <w:rPr>
          <w:rFonts w:ascii="Arial" w:hAnsi="Arial" w:cs="Arial"/>
          <w:i/>
          <w:iCs/>
          <w:color w:val="000000"/>
          <w:sz w:val="16"/>
          <w:szCs w:val="16"/>
        </w:rPr>
        <w:t xml:space="preserve"> Program Assistant at 530.295.2470</w:t>
      </w:r>
      <w:r w:rsidRPr="004D3670">
        <w:rPr>
          <w:rFonts w:ascii="Arial" w:hAnsi="Arial" w:cs="Arial"/>
          <w:i/>
          <w:iCs/>
          <w:color w:val="000000"/>
          <w:sz w:val="16"/>
          <w:szCs w:val="16"/>
        </w:rPr>
        <w:t xml:space="preserve">, </w:t>
      </w:r>
      <w:hyperlink r:id="rId11" w:history="1">
        <w:r w:rsidRPr="00A32831">
          <w:rPr>
            <w:rStyle w:val="Hyperlink"/>
            <w:rFonts w:ascii="Arial" w:hAnsi="Arial" w:cs="Arial"/>
            <w:i/>
            <w:iCs/>
            <w:sz w:val="16"/>
            <w:szCs w:val="16"/>
          </w:rPr>
          <w:t>abarrera@edcoe.org</w:t>
        </w:r>
      </w:hyperlink>
      <w:r w:rsidRPr="009403BB">
        <w:rPr>
          <w:rFonts w:ascii="Arial" w:hAnsi="Arial" w:cs="Arial"/>
          <w:i/>
          <w:iCs/>
          <w:sz w:val="16"/>
          <w:szCs w:val="16"/>
        </w:rPr>
        <w:t xml:space="preserve"> </w:t>
      </w:r>
      <w:r w:rsidRPr="009403BB">
        <w:rPr>
          <w:rFonts w:ascii="Arial" w:hAnsi="Arial" w:cs="Arial"/>
          <w:color w:val="000000"/>
          <w:sz w:val="16"/>
          <w:szCs w:val="16"/>
        </w:rPr>
        <w:t>at least 48 hours in advance of the meeting</w:t>
      </w:r>
      <w:r w:rsidRPr="009403BB">
        <w:rPr>
          <w:rFonts w:ascii="Arial" w:hAnsi="Arial" w:cs="Arial"/>
          <w:i/>
          <w:iCs/>
          <w:color w:val="000000"/>
          <w:sz w:val="16"/>
          <w:szCs w:val="16"/>
        </w:rPr>
        <w:t xml:space="preserve">. </w:t>
      </w:r>
      <w:r w:rsidRPr="009403BB">
        <w:rPr>
          <w:rFonts w:ascii="Arial" w:hAnsi="Arial" w:cs="Arial"/>
          <w:color w:val="000000"/>
          <w:sz w:val="16"/>
          <w:szCs w:val="16"/>
        </w:rPr>
        <w:t xml:space="preserve">EDCOE strives to provide a </w:t>
      </w:r>
      <w:proofErr w:type="gramStart"/>
      <w:r w:rsidRPr="009403BB">
        <w:rPr>
          <w:rFonts w:ascii="Arial" w:hAnsi="Arial" w:cs="Arial"/>
          <w:color w:val="000000"/>
          <w:sz w:val="16"/>
          <w:szCs w:val="16"/>
        </w:rPr>
        <w:t>fragrance free</w:t>
      </w:r>
      <w:proofErr w:type="gramEnd"/>
      <w:r w:rsidRPr="009403BB">
        <w:rPr>
          <w:rFonts w:ascii="Arial" w:hAnsi="Arial" w:cs="Arial"/>
          <w:color w:val="000000"/>
          <w:sz w:val="16"/>
          <w:szCs w:val="16"/>
        </w:rPr>
        <w:t xml:space="preserve"> work environment.  For the comfort of all participants, attendees are requested to refrain from using perfume, cologne and other fragrances. </w:t>
      </w:r>
    </w:p>
    <w:p w14:paraId="0B0CA424" w14:textId="77777777" w:rsidR="009403BB" w:rsidRPr="00D9695C" w:rsidRDefault="009403BB" w:rsidP="00D9695C">
      <w:pPr>
        <w:ind w:left="-720" w:right="-634"/>
        <w:jc w:val="both"/>
        <w:rPr>
          <w:rFonts w:ascii="Arial" w:hAnsi="Arial" w:cs="Arial"/>
          <w:color w:val="000000"/>
          <w:sz w:val="16"/>
          <w:szCs w:val="16"/>
        </w:rPr>
      </w:pPr>
    </w:p>
    <w:sectPr w:rsidR="009403BB" w:rsidRPr="00D9695C" w:rsidSect="00D9695C">
      <w:headerReference w:type="even" r:id="rId12"/>
      <w:headerReference w:type="default" r:id="rId13"/>
      <w:footerReference w:type="even" r:id="rId14"/>
      <w:footerReference w:type="default" r:id="rId15"/>
      <w:headerReference w:type="first" r:id="rId16"/>
      <w:footnotePr>
        <w:numFmt w:val="lowerLetter"/>
      </w:footnotePr>
      <w:endnotePr>
        <w:numFmt w:val="lowerLetter"/>
      </w:endnotePr>
      <w:type w:val="continuous"/>
      <w:pgSz w:w="12240" w:h="15840"/>
      <w:pgMar w:top="1170" w:right="1440" w:bottom="540" w:left="1440" w:header="432" w:footer="4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10CFF" w14:textId="77777777" w:rsidR="00187D68" w:rsidRDefault="00187D68">
      <w:r>
        <w:separator/>
      </w:r>
    </w:p>
  </w:endnote>
  <w:endnote w:type="continuationSeparator" w:id="0">
    <w:p w14:paraId="62A7B66F" w14:textId="77777777" w:rsidR="00187D68" w:rsidRDefault="00187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Karbon Hairline">
    <w:altName w:val="Arial"/>
    <w:panose1 w:val="00000000000000000000"/>
    <w:charset w:val="00"/>
    <w:family w:val="modern"/>
    <w:notTrueType/>
    <w:pitch w:val="variable"/>
    <w:sig w:usb0="00000001" w:usb1="00000001" w:usb2="00000000" w:usb3="00000000" w:csb0="00000093"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F7F8B" w14:textId="77777777" w:rsidR="005A349F" w:rsidRDefault="005A349F">
    <w:pPr>
      <w:widowControl w:val="0"/>
      <w:tabs>
        <w:tab w:val="center" w:pos="3960"/>
      </w:tabs>
      <w:spacing w:line="0" w:lineRule="atLeast"/>
      <w:rPr>
        <w:rFonts w:ascii="Arial" w:hAnsi="Arial"/>
      </w:rPr>
    </w:pPr>
    <w:r>
      <w:rPr>
        <w:rFonts w:ascii="Arial" w:hAnsi="Arial"/>
      </w:rPr>
      <w:tab/>
      <w:t>6767 Green Valley Road/Placerville, CA 95667-9357</w:t>
    </w:r>
  </w:p>
  <w:p w14:paraId="4A2CF2AE" w14:textId="77777777" w:rsidR="005A349F" w:rsidRDefault="005A349F">
    <w:pPr>
      <w:widowControl w:val="0"/>
      <w:tabs>
        <w:tab w:val="center" w:pos="3960"/>
      </w:tabs>
    </w:pPr>
    <w:r>
      <w:rPr>
        <w:rFonts w:ascii="Arial" w:hAnsi="Arial"/>
      </w:rPr>
      <w:tab/>
      <w:t>Phone (530) 295-2236/FAX (530) 621-1397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178BE" w14:textId="77777777" w:rsidR="00103E75" w:rsidRPr="000B558F" w:rsidRDefault="005A349F" w:rsidP="00281189">
    <w:pPr>
      <w:widowControl w:val="0"/>
      <w:pBdr>
        <w:top w:val="single" w:sz="4" w:space="1" w:color="A8D08D"/>
      </w:pBdr>
      <w:tabs>
        <w:tab w:val="center" w:pos="3960"/>
      </w:tabs>
      <w:jc w:val="center"/>
      <w:rPr>
        <w:rFonts w:ascii="Arial" w:hAnsi="Arial"/>
        <w:color w:val="BFBFBF"/>
        <w:sz w:val="18"/>
        <w:szCs w:val="18"/>
      </w:rPr>
    </w:pPr>
    <w:r w:rsidRPr="000B558F">
      <w:rPr>
        <w:rFonts w:ascii="Arial" w:hAnsi="Arial"/>
        <w:color w:val="BFBFBF"/>
        <w:sz w:val="18"/>
        <w:szCs w:val="18"/>
      </w:rPr>
      <w:t>6767 Green Valley</w:t>
    </w:r>
    <w:r w:rsidR="00103E75" w:rsidRPr="000B558F">
      <w:rPr>
        <w:rFonts w:ascii="Arial" w:hAnsi="Arial"/>
        <w:color w:val="BFBFBF"/>
        <w:sz w:val="18"/>
        <w:szCs w:val="18"/>
      </w:rPr>
      <w:t xml:space="preserve"> Road Placerville, CA 95667</w:t>
    </w:r>
  </w:p>
  <w:p w14:paraId="1A21EC83" w14:textId="77777777" w:rsidR="005A349F" w:rsidRPr="000B558F" w:rsidRDefault="00BC4B6A" w:rsidP="00A52019">
    <w:pPr>
      <w:widowControl w:val="0"/>
      <w:pBdr>
        <w:top w:val="single" w:sz="4" w:space="1" w:color="A8D08D"/>
      </w:pBdr>
      <w:tabs>
        <w:tab w:val="center" w:pos="3960"/>
      </w:tabs>
      <w:jc w:val="center"/>
      <w:rPr>
        <w:rFonts w:ascii="Arial" w:hAnsi="Arial"/>
        <w:color w:val="BFBFBF"/>
        <w:sz w:val="18"/>
        <w:szCs w:val="18"/>
      </w:rPr>
    </w:pPr>
    <w:r w:rsidRPr="000B558F">
      <w:rPr>
        <w:rFonts w:ascii="Arial" w:hAnsi="Arial"/>
        <w:color w:val="BFBFBF"/>
        <w:sz w:val="18"/>
        <w:szCs w:val="18"/>
      </w:rPr>
      <w:t>Phone (530) 295-2462</w:t>
    </w:r>
    <w:r w:rsidR="00103E75" w:rsidRPr="000B558F">
      <w:rPr>
        <w:rFonts w:ascii="Arial" w:hAnsi="Arial"/>
        <w:color w:val="BFBFBF"/>
        <w:sz w:val="18"/>
        <w:szCs w:val="18"/>
      </w:rPr>
      <w:t xml:space="preserve">  </w:t>
    </w:r>
    <w:r w:rsidR="00103E75" w:rsidRPr="000B558F">
      <w:rPr>
        <w:rFonts w:ascii="Arial" w:hAnsi="Arial"/>
        <w:color w:val="BFBFBF"/>
        <w:sz w:val="18"/>
        <w:szCs w:val="18"/>
      </w:rPr>
      <w:sym w:font="Wingdings" w:char="F06C"/>
    </w:r>
    <w:r w:rsidR="00103E75" w:rsidRPr="000B558F">
      <w:rPr>
        <w:rFonts w:ascii="Arial" w:hAnsi="Arial"/>
        <w:color w:val="BFBFBF"/>
        <w:sz w:val="18"/>
        <w:szCs w:val="18"/>
      </w:rPr>
      <w:t xml:space="preserve">  </w:t>
    </w:r>
    <w:r w:rsidR="005A349F" w:rsidRPr="000B558F">
      <w:rPr>
        <w:rFonts w:ascii="Arial" w:hAnsi="Arial"/>
        <w:color w:val="BFBFBF"/>
        <w:sz w:val="18"/>
        <w:szCs w:val="18"/>
      </w:rPr>
      <w:t xml:space="preserve">FAX (530) </w:t>
    </w:r>
    <w:r w:rsidR="00620635">
      <w:rPr>
        <w:rFonts w:ascii="Arial" w:hAnsi="Arial"/>
        <w:color w:val="BFBFBF"/>
        <w:sz w:val="18"/>
        <w:szCs w:val="18"/>
      </w:rPr>
      <w:t>295-9227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3C013" w14:textId="77777777" w:rsidR="00187D68" w:rsidRDefault="00187D68">
      <w:r>
        <w:separator/>
      </w:r>
    </w:p>
  </w:footnote>
  <w:footnote w:type="continuationSeparator" w:id="0">
    <w:p w14:paraId="21A49DF0" w14:textId="77777777" w:rsidR="00187D68" w:rsidRDefault="00187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24BC7" w14:textId="77777777" w:rsidR="005A349F" w:rsidRDefault="00FC55CC">
    <w:pPr>
      <w:widowControl w:val="0"/>
      <w:tabs>
        <w:tab w:val="left" w:pos="-1123"/>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rPr>
      <w:pict w14:anchorId="6F422F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29628" o:spid="_x0000_s2053"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62" w:type="dxa"/>
      <w:tblInd w:w="-72" w:type="dxa"/>
      <w:tblBorders>
        <w:bottom w:val="single" w:sz="4" w:space="0" w:color="A8D08D"/>
      </w:tblBorders>
      <w:tblLayout w:type="fixed"/>
      <w:tblLook w:val="04A0" w:firstRow="1" w:lastRow="0" w:firstColumn="1" w:lastColumn="0" w:noHBand="0" w:noVBand="1"/>
    </w:tblPr>
    <w:tblGrid>
      <w:gridCol w:w="2741"/>
      <w:gridCol w:w="6721"/>
    </w:tblGrid>
    <w:tr w:rsidR="002D11B1" w14:paraId="4BC53BCC" w14:textId="77777777" w:rsidTr="00717505">
      <w:trPr>
        <w:trHeight w:val="452"/>
      </w:trPr>
      <w:tc>
        <w:tcPr>
          <w:tcW w:w="2741" w:type="dxa"/>
          <w:shd w:val="clear" w:color="auto" w:fill="auto"/>
        </w:tcPr>
        <w:p w14:paraId="7C71B3B3" w14:textId="51F49956" w:rsidR="002D11B1" w:rsidRDefault="00717505" w:rsidP="002158AC">
          <w:pPr>
            <w:tabs>
              <w:tab w:val="left" w:pos="2160"/>
            </w:tabs>
          </w:pPr>
          <w:r>
            <w:rPr>
              <w:noProof/>
            </w:rPr>
            <w:drawing>
              <wp:inline distT="0" distB="0" distL="0" distR="0" wp14:anchorId="2FAB6C62" wp14:editId="27D74386">
                <wp:extent cx="1783715" cy="618186"/>
                <wp:effectExtent l="0" t="0" r="0" b="0"/>
                <wp:docPr id="1" name="Picture 2">
                  <a:extLst xmlns:a="http://schemas.openxmlformats.org/drawingml/2006/main">
                    <a:ext uri="{FF2B5EF4-FFF2-40B4-BE49-F238E27FC236}">
                      <a16:creationId xmlns:a16="http://schemas.microsoft.com/office/drawing/2014/main" id="{3EBFC172-5E4C-4927-8E58-020B27678FE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3EBFC172-5E4C-4927-8E58-020B27678FE3}"/>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2548" cy="687096"/>
                        </a:xfrm>
                        <a:prstGeom prst="rect">
                          <a:avLst/>
                        </a:prstGeom>
                      </pic:spPr>
                    </pic:pic>
                  </a:graphicData>
                </a:graphic>
              </wp:inline>
            </w:drawing>
          </w:r>
        </w:p>
      </w:tc>
      <w:tc>
        <w:tcPr>
          <w:tcW w:w="6721" w:type="dxa"/>
          <w:shd w:val="clear" w:color="auto" w:fill="auto"/>
        </w:tcPr>
        <w:p w14:paraId="3107C4A7" w14:textId="77777777" w:rsidR="002D11B1" w:rsidRPr="0042366A" w:rsidRDefault="002D11B1" w:rsidP="0042366A">
          <w:pPr>
            <w:widowControl w:val="0"/>
            <w:rPr>
              <w:rFonts w:ascii="Arial" w:hAnsi="Arial" w:cs="Arial"/>
              <w:b/>
              <w:sz w:val="40"/>
            </w:rPr>
          </w:pPr>
        </w:p>
        <w:p w14:paraId="1210006E" w14:textId="77777777" w:rsidR="002158AC" w:rsidRDefault="002D11B1" w:rsidP="009403BB">
          <w:pPr>
            <w:widowControl w:val="0"/>
            <w:tabs>
              <w:tab w:val="right" w:pos="9360"/>
            </w:tabs>
            <w:jc w:val="right"/>
            <w:rPr>
              <w:rFonts w:ascii="Helvetica" w:hAnsi="Helvetica"/>
            </w:rPr>
          </w:pPr>
          <w:r w:rsidRPr="0042366A">
            <w:rPr>
              <w:rFonts w:ascii="Helvetica" w:hAnsi="Helvetica"/>
            </w:rPr>
            <w:t xml:space="preserve">                                             </w:t>
          </w:r>
        </w:p>
        <w:p w14:paraId="0AED3390" w14:textId="77777777" w:rsidR="002158AC" w:rsidRDefault="002158AC" w:rsidP="002158AC">
          <w:pPr>
            <w:widowControl w:val="0"/>
            <w:tabs>
              <w:tab w:val="right" w:pos="9360"/>
            </w:tabs>
            <w:jc w:val="right"/>
            <w:rPr>
              <w:rFonts w:ascii="Helvetica" w:hAnsi="Helvetica"/>
            </w:rPr>
          </w:pPr>
        </w:p>
        <w:p w14:paraId="48DFC63F" w14:textId="77777777" w:rsidR="002D11B1" w:rsidRPr="00A52019" w:rsidRDefault="00B61337" w:rsidP="002158AC">
          <w:pPr>
            <w:widowControl w:val="0"/>
            <w:tabs>
              <w:tab w:val="right" w:pos="9360"/>
            </w:tabs>
            <w:jc w:val="right"/>
            <w:rPr>
              <w:rFonts w:ascii="Calibri" w:hAnsi="Calibri"/>
              <w:color w:val="385623"/>
              <w:sz w:val="20"/>
            </w:rPr>
          </w:pPr>
          <w:r>
            <w:rPr>
              <w:rFonts w:ascii="Calibri" w:hAnsi="Calibri"/>
              <w:color w:val="385623"/>
              <w:sz w:val="20"/>
            </w:rPr>
            <w:t>Ed Manansala</w:t>
          </w:r>
          <w:r w:rsidR="002158AC" w:rsidRPr="00A52019">
            <w:rPr>
              <w:rFonts w:ascii="Calibri" w:hAnsi="Calibri"/>
              <w:color w:val="385623"/>
              <w:sz w:val="20"/>
            </w:rPr>
            <w:t>, Superintendent</w:t>
          </w:r>
        </w:p>
      </w:tc>
    </w:tr>
  </w:tbl>
  <w:p w14:paraId="6893E3F0" w14:textId="77777777" w:rsidR="005A349F" w:rsidRPr="00A52019" w:rsidRDefault="00FC55CC" w:rsidP="001D36C3">
    <w:pPr>
      <w:widowControl w:val="0"/>
      <w:tabs>
        <w:tab w:val="right" w:pos="10260"/>
      </w:tabs>
      <w:jc w:val="right"/>
      <w:rPr>
        <w:rFonts w:ascii="Calibri" w:hAnsi="Calibri"/>
        <w:color w:val="385623"/>
        <w:sz w:val="20"/>
      </w:rPr>
    </w:pPr>
    <w:r>
      <w:rPr>
        <w:noProof/>
      </w:rPr>
      <w:pict w14:anchorId="0A9F3F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29629" o:spid="_x0000_s2055" type="#_x0000_t136" style="position:absolute;left:0;text-align:left;margin-left:0;margin-top:0;width:471.3pt;height:188.5pt;rotation:315;z-index:-2516577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2158AC" w:rsidRPr="00A52019">
      <w:rPr>
        <w:rFonts w:ascii="Calibri" w:hAnsi="Calibri"/>
        <w:color w:val="385623"/>
        <w:sz w:val="20"/>
      </w:rPr>
      <w:t xml:space="preserve">DAVID M. TOSTON, </w:t>
    </w:r>
    <w:r w:rsidR="00B145B3">
      <w:rPr>
        <w:rFonts w:ascii="Calibri" w:hAnsi="Calibri"/>
        <w:color w:val="385623"/>
        <w:sz w:val="20"/>
      </w:rPr>
      <w:t>Associate Superintendent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B36FC" w14:textId="77777777" w:rsidR="006D62BB" w:rsidRDefault="00FC55CC">
    <w:pPr>
      <w:pStyle w:val="Header"/>
    </w:pPr>
    <w:r>
      <w:rPr>
        <w:noProof/>
      </w:rPr>
      <w:pict w14:anchorId="1A56BC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29627" o:spid="_x0000_s2052" type="#_x0000_t136" style="position:absolute;margin-left:0;margin-top:0;width:471.3pt;height:188.5pt;rotation:315;z-index:-2516597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1CCE"/>
    <w:multiLevelType w:val="hybridMultilevel"/>
    <w:tmpl w:val="9462E98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2B73204F"/>
    <w:multiLevelType w:val="hybridMultilevel"/>
    <w:tmpl w:val="5B34729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5A83AAF"/>
    <w:multiLevelType w:val="hybridMultilevel"/>
    <w:tmpl w:val="4F12DE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90A731B"/>
    <w:multiLevelType w:val="hybridMultilevel"/>
    <w:tmpl w:val="64104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8B24C8"/>
    <w:multiLevelType w:val="hybridMultilevel"/>
    <w:tmpl w:val="A664EE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B3D50BC"/>
    <w:multiLevelType w:val="hybridMultilevel"/>
    <w:tmpl w:val="1C9C12D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0A94FD7"/>
    <w:multiLevelType w:val="hybridMultilevel"/>
    <w:tmpl w:val="62CC893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897A7E"/>
    <w:multiLevelType w:val="hybridMultilevel"/>
    <w:tmpl w:val="0AD4A4F6"/>
    <w:lvl w:ilvl="0" w:tplc="0409000F">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47A86DDC">
      <w:numFmt w:val="bullet"/>
      <w:lvlText w:val="-"/>
      <w:lvlJc w:val="left"/>
      <w:pPr>
        <w:tabs>
          <w:tab w:val="num" w:pos="3420"/>
        </w:tabs>
        <w:ind w:left="3420" w:hanging="360"/>
      </w:pPr>
      <w:rPr>
        <w:rFonts w:ascii="Arial" w:eastAsia="Times New Roman" w:hAnsi="Arial" w:cs="Aria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582F4A74"/>
    <w:multiLevelType w:val="hybridMultilevel"/>
    <w:tmpl w:val="2CDE8C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885329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20A592F"/>
    <w:multiLevelType w:val="hybridMultilevel"/>
    <w:tmpl w:val="DFDA3FA6"/>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E543DD"/>
    <w:multiLevelType w:val="hybridMultilevel"/>
    <w:tmpl w:val="4F2243E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915063"/>
    <w:multiLevelType w:val="hybridMultilevel"/>
    <w:tmpl w:val="390CE38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3"/>
  </w:num>
  <w:num w:numId="3">
    <w:abstractNumId w:val="7"/>
  </w:num>
  <w:num w:numId="4">
    <w:abstractNumId w:val="10"/>
  </w:num>
  <w:num w:numId="5">
    <w:abstractNumId w:val="2"/>
  </w:num>
  <w:num w:numId="6">
    <w:abstractNumId w:val="12"/>
  </w:num>
  <w:num w:numId="7">
    <w:abstractNumId w:val="5"/>
  </w:num>
  <w:num w:numId="8">
    <w:abstractNumId w:val="4"/>
  </w:num>
  <w:num w:numId="9">
    <w:abstractNumId w:val="0"/>
  </w:num>
  <w:num w:numId="10">
    <w:abstractNumId w:val="1"/>
  </w:num>
  <w:num w:numId="11">
    <w:abstractNumId w:val="9"/>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6"/>
    <o:shapelayout v:ext="edit">
      <o:idmap v:ext="edit" data="2"/>
    </o:shapelayout>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TCwtLQ0Mzc3MTUwMzJT0lEKTi0uzszPAykwqwUARaH3kCwAAAA="/>
  </w:docVars>
  <w:rsids>
    <w:rsidRoot w:val="00036BB9"/>
    <w:rsid w:val="0002104B"/>
    <w:rsid w:val="00036BB9"/>
    <w:rsid w:val="00044188"/>
    <w:rsid w:val="00062C50"/>
    <w:rsid w:val="00063B20"/>
    <w:rsid w:val="0008736B"/>
    <w:rsid w:val="000B23CA"/>
    <w:rsid w:val="000B558F"/>
    <w:rsid w:val="000B6587"/>
    <w:rsid w:val="000E2F7E"/>
    <w:rsid w:val="000E4627"/>
    <w:rsid w:val="000F010A"/>
    <w:rsid w:val="000F78A4"/>
    <w:rsid w:val="0010289B"/>
    <w:rsid w:val="00103E75"/>
    <w:rsid w:val="00134832"/>
    <w:rsid w:val="00160D95"/>
    <w:rsid w:val="00162E9B"/>
    <w:rsid w:val="0017641A"/>
    <w:rsid w:val="00187D68"/>
    <w:rsid w:val="001C0013"/>
    <w:rsid w:val="001D36C3"/>
    <w:rsid w:val="002158AC"/>
    <w:rsid w:val="00230918"/>
    <w:rsid w:val="00237345"/>
    <w:rsid w:val="00257012"/>
    <w:rsid w:val="00262980"/>
    <w:rsid w:val="0026422F"/>
    <w:rsid w:val="00267A1F"/>
    <w:rsid w:val="00277A5F"/>
    <w:rsid w:val="0028090F"/>
    <w:rsid w:val="00281189"/>
    <w:rsid w:val="0028169D"/>
    <w:rsid w:val="002C38D3"/>
    <w:rsid w:val="002D11B1"/>
    <w:rsid w:val="002D2870"/>
    <w:rsid w:val="002D41EE"/>
    <w:rsid w:val="002D4D63"/>
    <w:rsid w:val="003320ED"/>
    <w:rsid w:val="003613E2"/>
    <w:rsid w:val="003A43D1"/>
    <w:rsid w:val="003E3AD4"/>
    <w:rsid w:val="003E6E5C"/>
    <w:rsid w:val="003F35F5"/>
    <w:rsid w:val="0042366A"/>
    <w:rsid w:val="00436E54"/>
    <w:rsid w:val="00444000"/>
    <w:rsid w:val="00446E2E"/>
    <w:rsid w:val="00456F1D"/>
    <w:rsid w:val="004650D9"/>
    <w:rsid w:val="00465CDF"/>
    <w:rsid w:val="00482A5B"/>
    <w:rsid w:val="004E0311"/>
    <w:rsid w:val="005140DA"/>
    <w:rsid w:val="005348A8"/>
    <w:rsid w:val="00554511"/>
    <w:rsid w:val="005617B1"/>
    <w:rsid w:val="00577AB5"/>
    <w:rsid w:val="005A349F"/>
    <w:rsid w:val="005C2817"/>
    <w:rsid w:val="005C4C49"/>
    <w:rsid w:val="005D7B45"/>
    <w:rsid w:val="005E1093"/>
    <w:rsid w:val="005E6576"/>
    <w:rsid w:val="005F6AE0"/>
    <w:rsid w:val="006177CF"/>
    <w:rsid w:val="00620635"/>
    <w:rsid w:val="0067499B"/>
    <w:rsid w:val="00675636"/>
    <w:rsid w:val="006A086F"/>
    <w:rsid w:val="006D62BB"/>
    <w:rsid w:val="00717505"/>
    <w:rsid w:val="00731923"/>
    <w:rsid w:val="00737D4E"/>
    <w:rsid w:val="00796557"/>
    <w:rsid w:val="007977FD"/>
    <w:rsid w:val="007B3AA1"/>
    <w:rsid w:val="007B65B3"/>
    <w:rsid w:val="007F1CDA"/>
    <w:rsid w:val="007F204E"/>
    <w:rsid w:val="00823CEC"/>
    <w:rsid w:val="008443FD"/>
    <w:rsid w:val="00847195"/>
    <w:rsid w:val="00866035"/>
    <w:rsid w:val="00867834"/>
    <w:rsid w:val="008865D7"/>
    <w:rsid w:val="008B3B19"/>
    <w:rsid w:val="008E1EBE"/>
    <w:rsid w:val="008F7332"/>
    <w:rsid w:val="00911AD4"/>
    <w:rsid w:val="00912C33"/>
    <w:rsid w:val="009403BB"/>
    <w:rsid w:val="009552D9"/>
    <w:rsid w:val="00965A02"/>
    <w:rsid w:val="0096672C"/>
    <w:rsid w:val="009766BE"/>
    <w:rsid w:val="00976C05"/>
    <w:rsid w:val="009B5BDB"/>
    <w:rsid w:val="009C559D"/>
    <w:rsid w:val="009D1B2D"/>
    <w:rsid w:val="009E5E19"/>
    <w:rsid w:val="009F19E6"/>
    <w:rsid w:val="00A016F9"/>
    <w:rsid w:val="00A04C26"/>
    <w:rsid w:val="00A16BA7"/>
    <w:rsid w:val="00A22C7D"/>
    <w:rsid w:val="00A4334D"/>
    <w:rsid w:val="00A52019"/>
    <w:rsid w:val="00A66E58"/>
    <w:rsid w:val="00A8567A"/>
    <w:rsid w:val="00AA34D3"/>
    <w:rsid w:val="00AD0004"/>
    <w:rsid w:val="00AE5D1D"/>
    <w:rsid w:val="00AE7718"/>
    <w:rsid w:val="00AE7B37"/>
    <w:rsid w:val="00B04B89"/>
    <w:rsid w:val="00B145B3"/>
    <w:rsid w:val="00B26DBA"/>
    <w:rsid w:val="00B55D56"/>
    <w:rsid w:val="00B61337"/>
    <w:rsid w:val="00B61F79"/>
    <w:rsid w:val="00B74F37"/>
    <w:rsid w:val="00B92D58"/>
    <w:rsid w:val="00BA3F13"/>
    <w:rsid w:val="00BC4B6A"/>
    <w:rsid w:val="00BC6EC5"/>
    <w:rsid w:val="00BC7247"/>
    <w:rsid w:val="00BE16D9"/>
    <w:rsid w:val="00C469EE"/>
    <w:rsid w:val="00C60D77"/>
    <w:rsid w:val="00C66D1F"/>
    <w:rsid w:val="00C66DB0"/>
    <w:rsid w:val="00C741B0"/>
    <w:rsid w:val="00C81615"/>
    <w:rsid w:val="00C86E08"/>
    <w:rsid w:val="00C913A8"/>
    <w:rsid w:val="00CA1E59"/>
    <w:rsid w:val="00CA49CD"/>
    <w:rsid w:val="00CB231C"/>
    <w:rsid w:val="00CB28C8"/>
    <w:rsid w:val="00CF4EBC"/>
    <w:rsid w:val="00CF5DEA"/>
    <w:rsid w:val="00CF6863"/>
    <w:rsid w:val="00D27BB4"/>
    <w:rsid w:val="00D31EFA"/>
    <w:rsid w:val="00D414F6"/>
    <w:rsid w:val="00D43C81"/>
    <w:rsid w:val="00D449FA"/>
    <w:rsid w:val="00D70564"/>
    <w:rsid w:val="00D8247E"/>
    <w:rsid w:val="00D94276"/>
    <w:rsid w:val="00D9695C"/>
    <w:rsid w:val="00DB0533"/>
    <w:rsid w:val="00DC2EE7"/>
    <w:rsid w:val="00E026FA"/>
    <w:rsid w:val="00E84236"/>
    <w:rsid w:val="00E874CF"/>
    <w:rsid w:val="00E96588"/>
    <w:rsid w:val="00EA066F"/>
    <w:rsid w:val="00EB365C"/>
    <w:rsid w:val="00EB4143"/>
    <w:rsid w:val="00EB5C7B"/>
    <w:rsid w:val="00EC11E6"/>
    <w:rsid w:val="00ED167F"/>
    <w:rsid w:val="00EE131D"/>
    <w:rsid w:val="00EF5CE6"/>
    <w:rsid w:val="00F04985"/>
    <w:rsid w:val="00F33BDA"/>
    <w:rsid w:val="00F35168"/>
    <w:rsid w:val="00F605C3"/>
    <w:rsid w:val="00F623D6"/>
    <w:rsid w:val="00F85ED4"/>
    <w:rsid w:val="00F92B31"/>
    <w:rsid w:val="00FC061A"/>
    <w:rsid w:val="00FC55CC"/>
    <w:rsid w:val="00FE3FBB"/>
    <w:rsid w:val="00FE71FD"/>
    <w:rsid w:val="00FF6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4FFF07C2"/>
  <w15:chartTrackingRefBased/>
  <w15:docId w15:val="{C599C984-0584-4BF9-A4D0-9E1430747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2">
    <w:name w:val="heading 2"/>
    <w:basedOn w:val="Normal"/>
    <w:next w:val="Normal"/>
    <w:link w:val="Heading2Char"/>
    <w:unhideWhenUsed/>
    <w:qFormat/>
    <w:rsid w:val="00281189"/>
    <w:pPr>
      <w:keepNext/>
      <w:keepLines/>
      <w:spacing w:before="4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A086F"/>
    <w:rPr>
      <w:rFonts w:ascii="Tahoma" w:hAnsi="Tahoma" w:cs="Tahoma"/>
      <w:sz w:val="16"/>
      <w:szCs w:val="16"/>
    </w:rPr>
  </w:style>
  <w:style w:type="paragraph" w:styleId="Header">
    <w:name w:val="header"/>
    <w:basedOn w:val="Normal"/>
    <w:link w:val="HeaderChar"/>
    <w:rsid w:val="00965A02"/>
    <w:pPr>
      <w:tabs>
        <w:tab w:val="center" w:pos="4680"/>
        <w:tab w:val="right" w:pos="9360"/>
      </w:tabs>
    </w:pPr>
  </w:style>
  <w:style w:type="character" w:customStyle="1" w:styleId="HeaderChar">
    <w:name w:val="Header Char"/>
    <w:link w:val="Header"/>
    <w:rsid w:val="00965A02"/>
    <w:rPr>
      <w:sz w:val="24"/>
    </w:rPr>
  </w:style>
  <w:style w:type="paragraph" w:styleId="Footer">
    <w:name w:val="footer"/>
    <w:basedOn w:val="Normal"/>
    <w:link w:val="FooterChar"/>
    <w:rsid w:val="00965A02"/>
    <w:pPr>
      <w:tabs>
        <w:tab w:val="center" w:pos="4680"/>
        <w:tab w:val="right" w:pos="9360"/>
      </w:tabs>
    </w:pPr>
  </w:style>
  <w:style w:type="character" w:customStyle="1" w:styleId="FooterChar">
    <w:name w:val="Footer Char"/>
    <w:link w:val="Footer"/>
    <w:rsid w:val="00965A02"/>
    <w:rPr>
      <w:sz w:val="24"/>
    </w:rPr>
  </w:style>
  <w:style w:type="paragraph" w:styleId="NoSpacing">
    <w:name w:val="No Spacing"/>
    <w:uiPriority w:val="1"/>
    <w:qFormat/>
    <w:rsid w:val="00262980"/>
    <w:rPr>
      <w:rFonts w:ascii="Calibri" w:eastAsia="Calibri" w:hAnsi="Calibri"/>
      <w:sz w:val="22"/>
      <w:szCs w:val="22"/>
    </w:rPr>
  </w:style>
  <w:style w:type="table" w:styleId="TableGrid">
    <w:name w:val="Table Grid"/>
    <w:basedOn w:val="TableNormal"/>
    <w:rsid w:val="002D1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46E2E"/>
    <w:pPr>
      <w:spacing w:before="100" w:beforeAutospacing="1" w:after="100" w:afterAutospacing="1"/>
    </w:pPr>
    <w:rPr>
      <w:rFonts w:eastAsia="Calibri"/>
      <w:szCs w:val="24"/>
    </w:rPr>
  </w:style>
  <w:style w:type="character" w:customStyle="1" w:styleId="Heading2Char">
    <w:name w:val="Heading 2 Char"/>
    <w:link w:val="Heading2"/>
    <w:rsid w:val="00281189"/>
    <w:rPr>
      <w:rFonts w:ascii="Cambria" w:hAnsi="Cambria"/>
      <w:color w:val="365F91"/>
      <w:sz w:val="26"/>
      <w:szCs w:val="26"/>
    </w:rPr>
  </w:style>
  <w:style w:type="character" w:styleId="Hyperlink">
    <w:name w:val="Hyperlink"/>
    <w:rsid w:val="00281189"/>
    <w:rPr>
      <w:color w:val="0000FF"/>
      <w:u w:val="single"/>
    </w:rPr>
  </w:style>
  <w:style w:type="character" w:styleId="FollowedHyperlink">
    <w:name w:val="FollowedHyperlink"/>
    <w:rsid w:val="00CA1E59"/>
    <w:rPr>
      <w:color w:val="954F72"/>
      <w:u w:val="single"/>
    </w:rPr>
  </w:style>
  <w:style w:type="paragraph" w:styleId="ListParagraph">
    <w:name w:val="List Paragraph"/>
    <w:basedOn w:val="Normal"/>
    <w:uiPriority w:val="34"/>
    <w:qFormat/>
    <w:rsid w:val="005617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401902">
      <w:bodyDiv w:val="1"/>
      <w:marLeft w:val="0"/>
      <w:marRight w:val="0"/>
      <w:marTop w:val="0"/>
      <w:marBottom w:val="0"/>
      <w:divBdr>
        <w:top w:val="none" w:sz="0" w:space="0" w:color="auto"/>
        <w:left w:val="none" w:sz="0" w:space="0" w:color="auto"/>
        <w:bottom w:val="none" w:sz="0" w:space="0" w:color="auto"/>
        <w:right w:val="none" w:sz="0" w:space="0" w:color="auto"/>
      </w:divBdr>
    </w:div>
    <w:div w:id="1020012597">
      <w:bodyDiv w:val="1"/>
      <w:marLeft w:val="0"/>
      <w:marRight w:val="0"/>
      <w:marTop w:val="0"/>
      <w:marBottom w:val="0"/>
      <w:divBdr>
        <w:top w:val="none" w:sz="0" w:space="0" w:color="auto"/>
        <w:left w:val="none" w:sz="0" w:space="0" w:color="auto"/>
        <w:bottom w:val="none" w:sz="0" w:space="0" w:color="auto"/>
        <w:right w:val="none" w:sz="0" w:space="0" w:color="auto"/>
      </w:divBdr>
    </w:div>
    <w:div w:id="152983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coe.org/educational-services/selpa-special-education-local-plan-area"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arrera@edcoe.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dcoe.org/educational-services/selpa-special-education-local-plan-area/community-advisory-committee" TargetMode="External"/><Relationship Id="rId4" Type="http://schemas.openxmlformats.org/officeDocument/2006/relationships/settings" Target="settings.xml"/><Relationship Id="rId9" Type="http://schemas.openxmlformats.org/officeDocument/2006/relationships/hyperlink" Target="mailto:abarrera@edcoe.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92381-6F1E-401F-9C30-5DF247ECD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658</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El Dorado County Office of Education</Company>
  <LinksUpToDate>false</LinksUpToDate>
  <CharactersWithSpaces>4761</CharactersWithSpaces>
  <SharedDoc>false</SharedDoc>
  <HLinks>
    <vt:vector size="6" baseType="variant">
      <vt:variant>
        <vt:i4>720973</vt:i4>
      </vt:variant>
      <vt:variant>
        <vt:i4>0</vt:i4>
      </vt:variant>
      <vt:variant>
        <vt:i4>0</vt:i4>
      </vt:variant>
      <vt:variant>
        <vt:i4>5</vt:i4>
      </vt:variant>
      <vt:variant>
        <vt:lpwstr>http://www.edcoe.org/educational-services/selpa-special-education-local-plan-area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khall</dc:creator>
  <cp:keywords/>
  <cp:lastModifiedBy>Lena Williamson</cp:lastModifiedBy>
  <cp:revision>4</cp:revision>
  <cp:lastPrinted>2019-04-08T20:51:00Z</cp:lastPrinted>
  <dcterms:created xsi:type="dcterms:W3CDTF">2019-04-09T15:58:00Z</dcterms:created>
  <dcterms:modified xsi:type="dcterms:W3CDTF">2019-04-11T19:54:00Z</dcterms:modified>
</cp:coreProperties>
</file>